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jpeg" ContentType="image/jpeg"/>
  <Override PartName="/word/footer6.xml" ContentType="application/vnd.openxmlformats-officedocument.wordprocessingml.footer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F7D54" w:rsidRPr="00812E21" w:rsidRDefault="00BA728B" w:rsidP="005F7D54">
      <w:pPr>
        <w:spacing w:line="360" w:lineRule="auto"/>
        <w:jc w:val="center"/>
        <w:rPr>
          <w:b/>
          <w:sz w:val="32"/>
          <w:szCs w:val="32"/>
        </w:rPr>
      </w:pPr>
      <w:r>
        <w:rPr>
          <w:b/>
          <w:noProof/>
          <w:sz w:val="32"/>
          <w:szCs w:val="32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2" o:spid="_x0000_s1194" type="#_x0000_t202" style="position:absolute;left:0;text-align:left;margin-left:10.8pt;margin-top:-37.05pt;width:542pt;height:307.5pt;z-index:25164646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" stroked="f">
            <v:textbox style="mso-next-textbox:#Text Box 2">
              <w:txbxContent>
                <w:p w:rsidR="00953EAE" w:rsidRPr="00956410" w:rsidRDefault="00953EAE" w:rsidP="0053313E">
                  <w:pPr>
                    <w:jc w:val="center"/>
                    <w:rPr>
                      <w:b/>
                      <w:sz w:val="20"/>
                      <w:szCs w:val="28"/>
                    </w:rPr>
                  </w:pPr>
                </w:p>
                <w:p w:rsidR="00953EAE" w:rsidRPr="00956410" w:rsidRDefault="00953EAE" w:rsidP="0053313E">
                  <w:pPr>
                    <w:jc w:val="center"/>
                    <w:rPr>
                      <w:b/>
                      <w:sz w:val="16"/>
                      <w:szCs w:val="28"/>
                    </w:rPr>
                  </w:pPr>
                </w:p>
                <w:p w:rsidR="00953EAE" w:rsidRPr="00956410" w:rsidRDefault="00953EAE" w:rsidP="0053313E">
                  <w:pPr>
                    <w:jc w:val="center"/>
                    <w:rPr>
                      <w:b/>
                      <w:sz w:val="32"/>
                      <w:szCs w:val="32"/>
                    </w:rPr>
                  </w:pPr>
                  <w:r w:rsidRPr="00956410">
                    <w:rPr>
                      <w:b/>
                      <w:sz w:val="32"/>
                      <w:szCs w:val="32"/>
                    </w:rPr>
                    <w:t>ПРОЕКТНАЯ ОРГАНИЗАЦИЯ:</w:t>
                  </w:r>
                </w:p>
                <w:p w:rsidR="00953EAE" w:rsidRPr="00517245" w:rsidRDefault="00953EAE" w:rsidP="0053313E">
                  <w:pPr>
                    <w:jc w:val="center"/>
                    <w:rPr>
                      <w:b/>
                      <w:sz w:val="28"/>
                      <w:szCs w:val="28"/>
                    </w:rPr>
                  </w:pPr>
                </w:p>
                <w:p w:rsidR="00953EAE" w:rsidRPr="00861C29" w:rsidRDefault="00953EAE" w:rsidP="0053313E">
                  <w:pPr>
                    <w:jc w:val="center"/>
                    <w:rPr>
                      <w:sz w:val="20"/>
                      <w:szCs w:val="20"/>
                    </w:rPr>
                  </w:pPr>
                  <w:r w:rsidRPr="00861C29">
                    <w:rPr>
                      <w:noProof/>
                      <w:sz w:val="20"/>
                      <w:szCs w:val="20"/>
                    </w:rPr>
                    <w:drawing>
                      <wp:inline distT="0" distB="0" distL="0" distR="0">
                        <wp:extent cx="4384323" cy="902525"/>
                        <wp:effectExtent l="19050" t="0" r="0" b="0"/>
                        <wp:docPr id="1" name="Рисунок 1" descr="C:\Users\ДорТех\Desktop\ЛОГО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C:\Users\ДорТех\Desktop\ЛОГО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380379" cy="901713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953EAE" w:rsidRPr="00974601" w:rsidRDefault="00953EAE" w:rsidP="0053313E">
                  <w:pPr>
                    <w:jc w:val="center"/>
                    <w:rPr>
                      <w:b/>
                      <w:sz w:val="16"/>
                      <w:szCs w:val="28"/>
                    </w:rPr>
                  </w:pPr>
                </w:p>
                <w:p w:rsidR="00953EAE" w:rsidRPr="00956410" w:rsidRDefault="00953EAE" w:rsidP="0053313E">
                  <w:pPr>
                    <w:jc w:val="center"/>
                    <w:rPr>
                      <w:b/>
                      <w:sz w:val="32"/>
                      <w:szCs w:val="32"/>
                    </w:rPr>
                  </w:pPr>
                  <w:r w:rsidRPr="00956410">
                    <w:rPr>
                      <w:b/>
                      <w:sz w:val="32"/>
                      <w:szCs w:val="32"/>
                    </w:rPr>
                    <w:t>Общество с ограниченной ответственностью</w:t>
                  </w:r>
                </w:p>
                <w:p w:rsidR="00953EAE" w:rsidRPr="00956410" w:rsidRDefault="00953EAE" w:rsidP="0053313E">
                  <w:pPr>
                    <w:jc w:val="center"/>
                    <w:rPr>
                      <w:b/>
                      <w:sz w:val="32"/>
                      <w:szCs w:val="32"/>
                    </w:rPr>
                  </w:pPr>
                  <w:r>
                    <w:rPr>
                      <w:b/>
                      <w:sz w:val="32"/>
                      <w:szCs w:val="32"/>
                    </w:rPr>
                    <w:t>«</w:t>
                  </w:r>
                  <w:r w:rsidRPr="00956410">
                    <w:rPr>
                      <w:b/>
                      <w:sz w:val="32"/>
                      <w:szCs w:val="32"/>
                    </w:rPr>
                    <w:t>Научно-Технический центр</w:t>
                  </w:r>
                </w:p>
                <w:p w:rsidR="00953EAE" w:rsidRPr="00956410" w:rsidRDefault="00953EAE" w:rsidP="0053313E">
                  <w:pPr>
                    <w:jc w:val="center"/>
                    <w:rPr>
                      <w:sz w:val="32"/>
                      <w:szCs w:val="32"/>
                    </w:rPr>
                  </w:pPr>
                  <w:r w:rsidRPr="00956410">
                    <w:rPr>
                      <w:b/>
                      <w:sz w:val="32"/>
                      <w:szCs w:val="32"/>
                    </w:rPr>
                    <w:t>«Дорожные Технологии»</w:t>
                  </w:r>
                </w:p>
                <w:p w:rsidR="00953EAE" w:rsidRPr="00956410" w:rsidRDefault="00953EAE" w:rsidP="0053313E">
                  <w:pPr>
                    <w:rPr>
                      <w:sz w:val="32"/>
                      <w:szCs w:val="32"/>
                    </w:rPr>
                  </w:pPr>
                </w:p>
                <w:p w:rsidR="00953EAE" w:rsidRPr="00956410" w:rsidRDefault="00953EAE" w:rsidP="0053313E">
                  <w:pPr>
                    <w:jc w:val="center"/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</w:rPr>
                    <w:t>Директор</w:t>
                  </w:r>
                </w:p>
                <w:p w:rsidR="00953EAE" w:rsidRPr="00956410" w:rsidRDefault="00953EAE" w:rsidP="0053313E">
                  <w:pPr>
                    <w:jc w:val="center"/>
                    <w:rPr>
                      <w:sz w:val="32"/>
                      <w:szCs w:val="32"/>
                    </w:rPr>
                  </w:pPr>
                  <w:r w:rsidRPr="00956410">
                    <w:rPr>
                      <w:sz w:val="32"/>
                      <w:szCs w:val="32"/>
                    </w:rPr>
                    <w:t xml:space="preserve">ООО </w:t>
                  </w:r>
                  <w:r>
                    <w:rPr>
                      <w:sz w:val="32"/>
                      <w:szCs w:val="32"/>
                    </w:rPr>
                    <w:t>«</w:t>
                  </w:r>
                  <w:r w:rsidRPr="00956410">
                    <w:rPr>
                      <w:sz w:val="32"/>
                      <w:szCs w:val="32"/>
                    </w:rPr>
                    <w:t>НТЦ «Дорожные Технологии»</w:t>
                  </w:r>
                </w:p>
                <w:p w:rsidR="00953EAE" w:rsidRPr="00956410" w:rsidRDefault="00953EAE" w:rsidP="0053313E">
                  <w:pPr>
                    <w:jc w:val="center"/>
                    <w:rPr>
                      <w:sz w:val="32"/>
                      <w:szCs w:val="32"/>
                    </w:rPr>
                  </w:pPr>
                  <w:r w:rsidRPr="00956410">
                    <w:rPr>
                      <w:sz w:val="32"/>
                      <w:szCs w:val="32"/>
                    </w:rPr>
                    <w:t xml:space="preserve">______________________________ / </w:t>
                  </w:r>
                  <w:r>
                    <w:rPr>
                      <w:sz w:val="32"/>
                      <w:szCs w:val="32"/>
                      <w:u w:val="single"/>
                    </w:rPr>
                    <w:t>В</w:t>
                  </w:r>
                  <w:r w:rsidRPr="00956410">
                    <w:rPr>
                      <w:sz w:val="32"/>
                      <w:szCs w:val="32"/>
                      <w:u w:val="single"/>
                    </w:rPr>
                    <w:t>.</w:t>
                  </w:r>
                  <w:r>
                    <w:rPr>
                      <w:sz w:val="32"/>
                      <w:szCs w:val="32"/>
                      <w:u w:val="single"/>
                    </w:rPr>
                    <w:t>С</w:t>
                  </w:r>
                  <w:r w:rsidRPr="00956410">
                    <w:rPr>
                      <w:sz w:val="32"/>
                      <w:szCs w:val="32"/>
                      <w:u w:val="single"/>
                    </w:rPr>
                    <w:t xml:space="preserve">. </w:t>
                  </w:r>
                  <w:r>
                    <w:rPr>
                      <w:sz w:val="32"/>
                      <w:szCs w:val="32"/>
                      <w:u w:val="single"/>
                    </w:rPr>
                    <w:t>Попов</w:t>
                  </w:r>
                  <w:r w:rsidRPr="00956410">
                    <w:rPr>
                      <w:sz w:val="32"/>
                      <w:szCs w:val="32"/>
                    </w:rPr>
                    <w:t xml:space="preserve"> /</w:t>
                  </w:r>
                </w:p>
                <w:p w:rsidR="00953EAE" w:rsidRPr="00956410" w:rsidRDefault="00953EAE" w:rsidP="0053313E">
                  <w:pPr>
                    <w:ind w:left="1416" w:firstLine="708"/>
                    <w:rPr>
                      <w:sz w:val="28"/>
                      <w:szCs w:val="28"/>
                    </w:rPr>
                  </w:pPr>
                  <w:r w:rsidRPr="00956410">
                    <w:rPr>
                      <w:sz w:val="28"/>
                      <w:szCs w:val="28"/>
                    </w:rPr>
                    <w:t>м.п.</w:t>
                  </w:r>
                </w:p>
                <w:p w:rsidR="00953EAE" w:rsidRPr="0053313E" w:rsidRDefault="00953EAE" w:rsidP="0053313E">
                  <w:pPr>
                    <w:rPr>
                      <w:szCs w:val="28"/>
                    </w:rPr>
                  </w:pPr>
                </w:p>
              </w:txbxContent>
            </v:textbox>
          </v:shape>
        </w:pict>
      </w:r>
      <w:r>
        <w:rPr>
          <w:b/>
          <w:noProof/>
          <w:sz w:val="32"/>
          <w:szCs w:val="32"/>
        </w:rPr>
        <w:pict>
          <v:shape id="Text Box 3" o:spid="_x0000_s1195" type="#_x0000_t202" style="position:absolute;left:0;text-align:left;margin-left:565.1pt;margin-top:-48.6pt;width:519pt;height:293.55pt;z-index:25164748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" stroked="f">
            <v:textbox style="mso-next-textbox:#Text Box 3" inset=".5mm,,.5mm">
              <w:txbxContent>
                <w:p w:rsidR="00953EAE" w:rsidRDefault="00953EAE" w:rsidP="005F7D54">
                  <w:pPr>
                    <w:jc w:val="center"/>
                    <w:rPr>
                      <w:b/>
                      <w:sz w:val="32"/>
                      <w:szCs w:val="28"/>
                    </w:rPr>
                  </w:pPr>
                </w:p>
                <w:p w:rsidR="00953EAE" w:rsidRDefault="00953EAE" w:rsidP="005F7D54">
                  <w:pPr>
                    <w:jc w:val="center"/>
                    <w:rPr>
                      <w:b/>
                      <w:sz w:val="32"/>
                      <w:szCs w:val="28"/>
                    </w:rPr>
                  </w:pPr>
                </w:p>
                <w:p w:rsidR="00953EAE" w:rsidRPr="00956410" w:rsidRDefault="00953EAE" w:rsidP="007B693E">
                  <w:pPr>
                    <w:jc w:val="center"/>
                    <w:rPr>
                      <w:b/>
                      <w:sz w:val="32"/>
                      <w:szCs w:val="32"/>
                    </w:rPr>
                  </w:pPr>
                  <w:r w:rsidRPr="00956410">
                    <w:rPr>
                      <w:b/>
                      <w:sz w:val="32"/>
                      <w:szCs w:val="32"/>
                    </w:rPr>
                    <w:t>УТВЕРЖДАЮ:</w:t>
                  </w:r>
                </w:p>
                <w:p w:rsidR="00953EAE" w:rsidRPr="00956410" w:rsidRDefault="00953EAE" w:rsidP="007B693E">
                  <w:pPr>
                    <w:jc w:val="center"/>
                    <w:rPr>
                      <w:sz w:val="32"/>
                      <w:szCs w:val="32"/>
                    </w:rPr>
                  </w:pPr>
                </w:p>
                <w:p w:rsidR="00953EAE" w:rsidRDefault="00953EAE" w:rsidP="008F316C">
                  <w:pPr>
                    <w:jc w:val="center"/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</w:rPr>
                    <w:t>Глава города</w:t>
                  </w:r>
                  <w:r w:rsidRPr="008F316C">
                    <w:rPr>
                      <w:sz w:val="32"/>
                      <w:szCs w:val="32"/>
                    </w:rPr>
                    <w:t xml:space="preserve"> </w:t>
                  </w:r>
                </w:p>
                <w:p w:rsidR="00953EAE" w:rsidRPr="008F316C" w:rsidRDefault="00953EAE" w:rsidP="008F316C">
                  <w:pPr>
                    <w:jc w:val="center"/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</w:rPr>
                    <w:t>Искитим</w:t>
                  </w:r>
                  <w:r w:rsidRPr="008F316C">
                    <w:rPr>
                      <w:sz w:val="32"/>
                      <w:szCs w:val="32"/>
                    </w:rPr>
                    <w:t xml:space="preserve"> Новосибирской </w:t>
                  </w:r>
                </w:p>
                <w:p w:rsidR="00953EAE" w:rsidRPr="00D210D8" w:rsidRDefault="00953EAE" w:rsidP="008F316C">
                  <w:pPr>
                    <w:jc w:val="center"/>
                    <w:rPr>
                      <w:sz w:val="32"/>
                      <w:szCs w:val="32"/>
                    </w:rPr>
                  </w:pPr>
                  <w:r w:rsidRPr="008F316C">
                    <w:rPr>
                      <w:sz w:val="32"/>
                      <w:szCs w:val="32"/>
                    </w:rPr>
                    <w:t>области</w:t>
                  </w:r>
                </w:p>
                <w:p w:rsidR="00953EAE" w:rsidRPr="00D279F5" w:rsidRDefault="00953EAE" w:rsidP="000E5FE3">
                  <w:pPr>
                    <w:jc w:val="center"/>
                    <w:rPr>
                      <w:sz w:val="32"/>
                      <w:szCs w:val="32"/>
                    </w:rPr>
                  </w:pPr>
                </w:p>
                <w:p w:rsidR="00953EAE" w:rsidRPr="00D210D8" w:rsidRDefault="00953EAE" w:rsidP="000E5FE3">
                  <w:pPr>
                    <w:jc w:val="center"/>
                    <w:rPr>
                      <w:sz w:val="32"/>
                      <w:szCs w:val="32"/>
                    </w:rPr>
                  </w:pPr>
                  <w:r w:rsidRPr="00D279F5">
                    <w:rPr>
                      <w:sz w:val="32"/>
                      <w:szCs w:val="32"/>
                    </w:rPr>
                    <w:t xml:space="preserve">_____________________ </w:t>
                  </w:r>
                  <w:r>
                    <w:rPr>
                      <w:sz w:val="32"/>
                      <w:szCs w:val="32"/>
                    </w:rPr>
                    <w:t xml:space="preserve">/ </w:t>
                  </w:r>
                  <w:r w:rsidRPr="002E208F">
                    <w:rPr>
                      <w:sz w:val="32"/>
                      <w:szCs w:val="32"/>
                      <w:u w:val="single"/>
                    </w:rPr>
                    <w:t xml:space="preserve"> </w:t>
                  </w:r>
                  <w:r>
                    <w:rPr>
                      <w:sz w:val="32"/>
                      <w:szCs w:val="32"/>
                      <w:u w:val="single"/>
                    </w:rPr>
                    <w:t xml:space="preserve">С.В. </w:t>
                  </w:r>
                  <w:proofErr w:type="spellStart"/>
                  <w:r>
                    <w:rPr>
                      <w:sz w:val="32"/>
                      <w:szCs w:val="32"/>
                      <w:u w:val="single"/>
                    </w:rPr>
                    <w:t>Завражин</w:t>
                  </w:r>
                  <w:proofErr w:type="spellEnd"/>
                  <w:r>
                    <w:rPr>
                      <w:sz w:val="32"/>
                      <w:szCs w:val="32"/>
                    </w:rPr>
                    <w:t xml:space="preserve"> </w:t>
                  </w:r>
                  <w:r w:rsidRPr="00456823">
                    <w:rPr>
                      <w:sz w:val="32"/>
                      <w:szCs w:val="32"/>
                    </w:rPr>
                    <w:t>/</w:t>
                  </w:r>
                </w:p>
                <w:p w:rsidR="00953EAE" w:rsidRPr="00D210D8" w:rsidRDefault="00953EAE" w:rsidP="007B693E">
                  <w:pPr>
                    <w:ind w:left="1416" w:firstLine="708"/>
                    <w:rPr>
                      <w:sz w:val="28"/>
                      <w:szCs w:val="28"/>
                    </w:rPr>
                  </w:pPr>
                  <w:r>
                    <w:rPr>
                      <w:sz w:val="28"/>
                      <w:szCs w:val="28"/>
                    </w:rPr>
                    <w:t xml:space="preserve">              </w:t>
                  </w:r>
                  <w:r w:rsidRPr="00D210D8">
                    <w:rPr>
                      <w:sz w:val="28"/>
                      <w:szCs w:val="28"/>
                    </w:rPr>
                    <w:t>м.п.</w:t>
                  </w:r>
                </w:p>
                <w:p w:rsidR="00953EAE" w:rsidRPr="00D210D8" w:rsidRDefault="00953EAE" w:rsidP="007B693E">
                  <w:pPr>
                    <w:ind w:left="1416" w:firstLine="708"/>
                    <w:rPr>
                      <w:sz w:val="32"/>
                      <w:szCs w:val="32"/>
                    </w:rPr>
                  </w:pPr>
                </w:p>
                <w:p w:rsidR="00953EAE" w:rsidRPr="00956410" w:rsidRDefault="00953EAE" w:rsidP="007B693E">
                  <w:pPr>
                    <w:ind w:left="1416" w:firstLine="708"/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</w:rPr>
                    <w:t xml:space="preserve">            </w:t>
                  </w:r>
                  <w:r w:rsidRPr="00D210D8">
                    <w:rPr>
                      <w:sz w:val="32"/>
                      <w:szCs w:val="32"/>
                    </w:rPr>
                    <w:t>«___» _________________ 202</w:t>
                  </w:r>
                  <w:r>
                    <w:rPr>
                      <w:sz w:val="32"/>
                      <w:szCs w:val="32"/>
                    </w:rPr>
                    <w:t>1</w:t>
                  </w:r>
                  <w:r w:rsidRPr="00D210D8">
                    <w:rPr>
                      <w:sz w:val="32"/>
                      <w:szCs w:val="32"/>
                    </w:rPr>
                    <w:t xml:space="preserve"> г.</w:t>
                  </w:r>
                </w:p>
                <w:p w:rsidR="00953EAE" w:rsidRPr="001D7FFD" w:rsidRDefault="00953EAE" w:rsidP="005F7D54">
                  <w:pPr>
                    <w:jc w:val="center"/>
                    <w:rPr>
                      <w:b/>
                      <w:sz w:val="32"/>
                      <w:szCs w:val="28"/>
                    </w:rPr>
                  </w:pPr>
                </w:p>
                <w:p w:rsidR="00953EAE" w:rsidRDefault="00953EAE" w:rsidP="005F7D54">
                  <w:pPr>
                    <w:jc w:val="center"/>
                    <w:rPr>
                      <w:b/>
                      <w:sz w:val="32"/>
                      <w:szCs w:val="28"/>
                    </w:rPr>
                  </w:pPr>
                </w:p>
                <w:p w:rsidR="00953EAE" w:rsidRPr="001D7FFD" w:rsidRDefault="00953EAE" w:rsidP="005F7D54">
                  <w:pPr>
                    <w:jc w:val="center"/>
                    <w:rPr>
                      <w:b/>
                      <w:sz w:val="32"/>
                      <w:szCs w:val="28"/>
                    </w:rPr>
                  </w:pPr>
                </w:p>
                <w:p w:rsidR="00953EAE" w:rsidRPr="001D7FFD" w:rsidRDefault="00953EAE" w:rsidP="005F7D54"/>
                <w:p w:rsidR="00953EAE" w:rsidRPr="001D7FFD" w:rsidRDefault="00953EAE" w:rsidP="005F7D54"/>
              </w:txbxContent>
            </v:textbox>
          </v:shape>
        </w:pict>
      </w:r>
    </w:p>
    <w:p w:rsidR="005F7D54" w:rsidRPr="00812E21" w:rsidRDefault="005F7D54" w:rsidP="005F7D54">
      <w:pPr>
        <w:spacing w:line="360" w:lineRule="auto"/>
        <w:jc w:val="center"/>
        <w:rPr>
          <w:b/>
          <w:sz w:val="32"/>
          <w:szCs w:val="32"/>
        </w:rPr>
      </w:pPr>
    </w:p>
    <w:p w:rsidR="005F7D54" w:rsidRPr="00812E21" w:rsidRDefault="005F7D54" w:rsidP="005F7D54">
      <w:pPr>
        <w:spacing w:line="360" w:lineRule="auto"/>
        <w:jc w:val="center"/>
        <w:rPr>
          <w:b/>
          <w:sz w:val="32"/>
          <w:szCs w:val="32"/>
        </w:rPr>
      </w:pPr>
    </w:p>
    <w:p w:rsidR="005F7D54" w:rsidRPr="00812E21" w:rsidRDefault="005F7D54" w:rsidP="005F7D54">
      <w:pPr>
        <w:spacing w:line="360" w:lineRule="auto"/>
        <w:jc w:val="center"/>
        <w:rPr>
          <w:b/>
          <w:sz w:val="32"/>
          <w:szCs w:val="32"/>
        </w:rPr>
      </w:pPr>
    </w:p>
    <w:p w:rsidR="005F7D54" w:rsidRPr="00812E21" w:rsidRDefault="005F7D54" w:rsidP="005F7D54">
      <w:pPr>
        <w:spacing w:line="360" w:lineRule="auto"/>
        <w:jc w:val="center"/>
        <w:rPr>
          <w:b/>
          <w:smallCaps/>
          <w:sz w:val="72"/>
          <w:szCs w:val="72"/>
        </w:rPr>
      </w:pPr>
    </w:p>
    <w:p w:rsidR="005F7D54" w:rsidRPr="00812E21" w:rsidRDefault="005F7D54" w:rsidP="005F7D54">
      <w:pPr>
        <w:spacing w:line="360" w:lineRule="auto"/>
        <w:rPr>
          <w:b/>
          <w:smallCaps/>
          <w:sz w:val="56"/>
          <w:szCs w:val="72"/>
        </w:rPr>
      </w:pPr>
    </w:p>
    <w:p w:rsidR="000C6D55" w:rsidRPr="00812E21" w:rsidRDefault="000C6D55" w:rsidP="005F7D54">
      <w:pPr>
        <w:spacing w:line="360" w:lineRule="auto"/>
        <w:rPr>
          <w:b/>
          <w:smallCaps/>
          <w:sz w:val="56"/>
          <w:szCs w:val="72"/>
        </w:rPr>
      </w:pPr>
    </w:p>
    <w:p w:rsidR="007934AA" w:rsidRDefault="007934AA" w:rsidP="005F7D54">
      <w:pPr>
        <w:spacing w:line="360" w:lineRule="auto"/>
        <w:jc w:val="center"/>
        <w:rPr>
          <w:b/>
          <w:smallCaps/>
          <w:sz w:val="72"/>
          <w:szCs w:val="72"/>
        </w:rPr>
      </w:pPr>
    </w:p>
    <w:p w:rsidR="00102BB6" w:rsidRDefault="00102BB6" w:rsidP="00102BB6">
      <w:pPr>
        <w:jc w:val="center"/>
      </w:pPr>
      <w:r w:rsidRPr="00812E21">
        <w:rPr>
          <w:b/>
          <w:smallCaps/>
          <w:sz w:val="72"/>
          <w:szCs w:val="72"/>
        </w:rPr>
        <w:t>ПРОЕКТ ОРГАНИЗАЦИИ ДОРОЖНОГО ДВИЖЕНИЯ</w:t>
      </w:r>
    </w:p>
    <w:p w:rsidR="00102BB6" w:rsidRPr="00456823" w:rsidRDefault="00D71335" w:rsidP="00102BB6">
      <w:pPr>
        <w:jc w:val="center"/>
        <w:rPr>
          <w:b/>
          <w:smallCaps/>
          <w:sz w:val="72"/>
          <w:szCs w:val="72"/>
          <w:highlight w:val="yellow"/>
        </w:rPr>
      </w:pPr>
      <w:r>
        <w:rPr>
          <w:b/>
          <w:smallCaps/>
          <w:sz w:val="72"/>
          <w:szCs w:val="72"/>
        </w:rPr>
        <w:t>пер. Гоголя</w:t>
      </w:r>
    </w:p>
    <w:p w:rsidR="00102BB6" w:rsidRPr="001C7D6E" w:rsidRDefault="00102BB6" w:rsidP="00102BB6">
      <w:pPr>
        <w:jc w:val="center"/>
        <w:rPr>
          <w:b/>
          <w:smallCaps/>
          <w:sz w:val="72"/>
          <w:szCs w:val="72"/>
        </w:rPr>
      </w:pPr>
      <w:proofErr w:type="gramStart"/>
      <w:r w:rsidRPr="001C7D6E">
        <w:rPr>
          <w:b/>
          <w:smallCaps/>
          <w:sz w:val="72"/>
          <w:szCs w:val="72"/>
        </w:rPr>
        <w:t>км</w:t>
      </w:r>
      <w:proofErr w:type="gramEnd"/>
      <w:r w:rsidRPr="001C7D6E">
        <w:rPr>
          <w:b/>
          <w:smallCaps/>
          <w:sz w:val="72"/>
          <w:szCs w:val="72"/>
        </w:rPr>
        <w:t xml:space="preserve"> 0+00</w:t>
      </w:r>
      <w:r>
        <w:rPr>
          <w:b/>
          <w:smallCaps/>
          <w:sz w:val="72"/>
          <w:szCs w:val="72"/>
        </w:rPr>
        <w:t>0</w:t>
      </w:r>
      <w:r w:rsidRPr="001C7D6E">
        <w:rPr>
          <w:b/>
          <w:smallCaps/>
          <w:sz w:val="72"/>
          <w:szCs w:val="72"/>
        </w:rPr>
        <w:t xml:space="preserve"> </w:t>
      </w:r>
      <w:r>
        <w:rPr>
          <w:b/>
          <w:smallCaps/>
          <w:sz w:val="72"/>
          <w:szCs w:val="72"/>
        </w:rPr>
        <w:t>–</w:t>
      </w:r>
      <w:r w:rsidRPr="001C7D6E">
        <w:rPr>
          <w:b/>
          <w:smallCaps/>
          <w:sz w:val="72"/>
          <w:szCs w:val="72"/>
        </w:rPr>
        <w:t xml:space="preserve"> км</w:t>
      </w:r>
      <w:r>
        <w:rPr>
          <w:b/>
          <w:smallCaps/>
          <w:sz w:val="72"/>
          <w:szCs w:val="72"/>
        </w:rPr>
        <w:t xml:space="preserve"> </w:t>
      </w:r>
      <w:r w:rsidR="00D71335">
        <w:rPr>
          <w:b/>
          <w:smallCaps/>
          <w:sz w:val="72"/>
          <w:szCs w:val="72"/>
        </w:rPr>
        <w:t>0+193</w:t>
      </w:r>
    </w:p>
    <w:p w:rsidR="00102BB6" w:rsidRPr="00970E8E" w:rsidRDefault="00102BB6" w:rsidP="00102BB6">
      <w:pPr>
        <w:jc w:val="center"/>
        <w:rPr>
          <w:b/>
          <w:sz w:val="64"/>
          <w:szCs w:val="64"/>
        </w:rPr>
      </w:pPr>
      <w:r>
        <w:rPr>
          <w:b/>
          <w:smallCaps/>
          <w:sz w:val="64"/>
          <w:szCs w:val="64"/>
        </w:rPr>
        <w:t xml:space="preserve">город Искитим </w:t>
      </w:r>
      <w:r w:rsidRPr="00970E8E">
        <w:rPr>
          <w:b/>
          <w:smallCaps/>
          <w:sz w:val="64"/>
          <w:szCs w:val="64"/>
        </w:rPr>
        <w:t>Новосибирской области</w:t>
      </w:r>
    </w:p>
    <w:p w:rsidR="0009135A" w:rsidRPr="00812E21" w:rsidRDefault="0009135A" w:rsidP="008F4C93">
      <w:pPr>
        <w:spacing w:line="360" w:lineRule="auto"/>
        <w:rPr>
          <w:b/>
          <w:sz w:val="32"/>
          <w:szCs w:val="32"/>
        </w:rPr>
      </w:pPr>
    </w:p>
    <w:p w:rsidR="008B1420" w:rsidRDefault="008B1420" w:rsidP="008F4C93">
      <w:pPr>
        <w:spacing w:line="360" w:lineRule="auto"/>
        <w:rPr>
          <w:b/>
          <w:sz w:val="32"/>
          <w:szCs w:val="32"/>
        </w:rPr>
      </w:pPr>
    </w:p>
    <w:p w:rsidR="007934AA" w:rsidRDefault="007934AA" w:rsidP="008F4C93">
      <w:pPr>
        <w:spacing w:line="360" w:lineRule="auto"/>
        <w:rPr>
          <w:b/>
          <w:sz w:val="32"/>
          <w:szCs w:val="32"/>
        </w:rPr>
      </w:pPr>
    </w:p>
    <w:p w:rsidR="007934AA" w:rsidRDefault="007934AA" w:rsidP="008F4C93">
      <w:pPr>
        <w:spacing w:line="360" w:lineRule="auto"/>
        <w:rPr>
          <w:b/>
          <w:sz w:val="32"/>
          <w:szCs w:val="32"/>
        </w:rPr>
      </w:pPr>
    </w:p>
    <w:p w:rsidR="00102BB6" w:rsidRDefault="00102BB6" w:rsidP="008F4C93">
      <w:pPr>
        <w:spacing w:line="360" w:lineRule="auto"/>
        <w:rPr>
          <w:b/>
          <w:sz w:val="32"/>
          <w:szCs w:val="32"/>
        </w:rPr>
      </w:pPr>
    </w:p>
    <w:p w:rsidR="007A263E" w:rsidRPr="00812E21" w:rsidRDefault="007A263E" w:rsidP="007A263E">
      <w:pPr>
        <w:spacing w:line="360" w:lineRule="auto"/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Том -1 Томов - 1</w:t>
      </w:r>
    </w:p>
    <w:p w:rsidR="00861C29" w:rsidRDefault="003A2BA0" w:rsidP="00861C29">
      <w:pPr>
        <w:spacing w:line="360" w:lineRule="auto"/>
        <w:jc w:val="center"/>
        <w:rPr>
          <w:b/>
          <w:sz w:val="32"/>
          <w:szCs w:val="32"/>
        </w:rPr>
      </w:pPr>
      <w:r w:rsidRPr="00812E21">
        <w:rPr>
          <w:b/>
          <w:sz w:val="32"/>
          <w:szCs w:val="32"/>
        </w:rPr>
        <w:t xml:space="preserve">Экземпляр </w:t>
      </w:r>
      <w:r w:rsidR="007A263E">
        <w:rPr>
          <w:b/>
          <w:sz w:val="32"/>
          <w:szCs w:val="32"/>
        </w:rPr>
        <w:t>–</w:t>
      </w:r>
      <w:r w:rsidRPr="00812E21">
        <w:rPr>
          <w:b/>
          <w:sz w:val="32"/>
          <w:szCs w:val="32"/>
        </w:rPr>
        <w:t xml:space="preserve"> </w:t>
      </w:r>
      <w:r w:rsidR="008D2096">
        <w:rPr>
          <w:b/>
          <w:sz w:val="32"/>
          <w:szCs w:val="32"/>
        </w:rPr>
        <w:t>4</w:t>
      </w:r>
    </w:p>
    <w:p w:rsidR="00861C29" w:rsidRPr="00812E21" w:rsidRDefault="00861C29" w:rsidP="00861C29">
      <w:pPr>
        <w:spacing w:line="360" w:lineRule="auto"/>
        <w:jc w:val="center"/>
        <w:rPr>
          <w:sz w:val="28"/>
          <w:szCs w:val="28"/>
        </w:rPr>
        <w:sectPr w:rsidR="00861C29" w:rsidRPr="00812E21" w:rsidSect="003800B3">
          <w:footerReference w:type="even" r:id="rId9"/>
          <w:footerReference w:type="default" r:id="rId10"/>
          <w:pgSz w:w="23814" w:h="16840" w:orient="landscape" w:code="8"/>
          <w:pgMar w:top="1701" w:right="1134" w:bottom="709" w:left="1134" w:header="709" w:footer="709" w:gutter="0"/>
          <w:cols w:space="708"/>
          <w:docGrid w:linePitch="360"/>
        </w:sectPr>
      </w:pPr>
      <w:r w:rsidRPr="00812E21">
        <w:rPr>
          <w:sz w:val="32"/>
          <w:szCs w:val="32"/>
        </w:rPr>
        <w:t>Барнаул – 20</w:t>
      </w:r>
      <w:r w:rsidR="0007227F" w:rsidRPr="00812E21">
        <w:rPr>
          <w:sz w:val="32"/>
          <w:szCs w:val="32"/>
        </w:rPr>
        <w:t>2</w:t>
      </w:r>
      <w:r w:rsidR="00102BB6">
        <w:rPr>
          <w:sz w:val="32"/>
          <w:szCs w:val="32"/>
        </w:rPr>
        <w:t>1</w:t>
      </w:r>
    </w:p>
    <w:p w:rsidR="00861C29" w:rsidRPr="00812E21" w:rsidRDefault="00861C29" w:rsidP="00861C29">
      <w:pPr>
        <w:jc w:val="center"/>
        <w:rPr>
          <w:b/>
          <w:sz w:val="28"/>
        </w:rPr>
      </w:pPr>
      <w:r w:rsidRPr="00812E21">
        <w:rPr>
          <w:b/>
          <w:sz w:val="28"/>
        </w:rPr>
        <w:lastRenderedPageBreak/>
        <w:t>ЛИСТ СОГЛАСОВАНИЯ</w:t>
      </w:r>
    </w:p>
    <w:p w:rsidR="000E3338" w:rsidRPr="00812E21" w:rsidRDefault="00861C29" w:rsidP="00832154">
      <w:pPr>
        <w:jc w:val="center"/>
        <w:rPr>
          <w:sz w:val="28"/>
          <w:szCs w:val="28"/>
        </w:rPr>
      </w:pPr>
      <w:r w:rsidRPr="00812E21">
        <w:rPr>
          <w:sz w:val="28"/>
          <w:szCs w:val="28"/>
        </w:rPr>
        <w:t xml:space="preserve">ПОДД </w:t>
      </w:r>
      <w:r w:rsidR="00D71335">
        <w:rPr>
          <w:sz w:val="28"/>
          <w:szCs w:val="28"/>
        </w:rPr>
        <w:t>пер. Гоголя</w:t>
      </w:r>
      <w:r w:rsidR="007A263E">
        <w:rPr>
          <w:sz w:val="28"/>
          <w:szCs w:val="28"/>
        </w:rPr>
        <w:t xml:space="preserve"> город Искитим</w:t>
      </w:r>
      <w:r w:rsidR="003C36CE">
        <w:rPr>
          <w:sz w:val="28"/>
          <w:szCs w:val="28"/>
        </w:rPr>
        <w:t xml:space="preserve"> </w:t>
      </w:r>
      <w:r w:rsidR="007C2F89" w:rsidRPr="00456823">
        <w:rPr>
          <w:sz w:val="28"/>
          <w:szCs w:val="28"/>
        </w:rPr>
        <w:t>Новосибирской</w:t>
      </w:r>
      <w:r w:rsidR="007C2F89" w:rsidRPr="00812E21">
        <w:rPr>
          <w:sz w:val="28"/>
          <w:szCs w:val="28"/>
        </w:rPr>
        <w:t xml:space="preserve"> области</w:t>
      </w:r>
    </w:p>
    <w:tbl>
      <w:tblPr>
        <w:tblStyle w:val="a7"/>
        <w:tblW w:w="5000" w:type="pct"/>
        <w:tblLook w:val="04A0"/>
      </w:tblPr>
      <w:tblGrid>
        <w:gridCol w:w="4840"/>
        <w:gridCol w:w="3848"/>
        <w:gridCol w:w="5149"/>
        <w:gridCol w:w="3399"/>
        <w:gridCol w:w="4526"/>
      </w:tblGrid>
      <w:tr w:rsidR="00861C29" w:rsidRPr="00812E21" w:rsidTr="0035511C"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Наименование организации</w:t>
            </w: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Должность</w:t>
            </w: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Согласовано</w:t>
            </w:r>
          </w:p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/не согласовано,</w:t>
            </w:r>
          </w:p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заключение</w:t>
            </w: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Дата заполнения,</w:t>
            </w:r>
          </w:p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роспись, печать</w:t>
            </w: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Расшифровка</w:t>
            </w:r>
          </w:p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росписи</w:t>
            </w: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</w:tr>
    </w:tbl>
    <w:p w:rsidR="00861C29" w:rsidRPr="00812E21" w:rsidRDefault="00BA728B" w:rsidP="00861C29">
      <w:pPr>
        <w:spacing w:line="360" w:lineRule="auto"/>
        <w:ind w:right="894"/>
        <w:jc w:val="both"/>
        <w:rPr>
          <w:sz w:val="28"/>
          <w:szCs w:val="28"/>
        </w:rPr>
      </w:pPr>
      <w:r w:rsidRPr="00BA728B">
        <w:rPr>
          <w:noProof/>
          <w:sz w:val="28"/>
          <w:szCs w:val="28"/>
          <w:highlight w:val="yellow"/>
        </w:rPr>
        <w:pict>
          <v:rect id="Rectangle 103" o:spid="_x0000_s1416" style="position:absolute;left:0;text-align:left;margin-left:965.7pt;margin-top:9.2pt;width:143.95pt;height:7.35pt;z-index:251657728;visibility:visible;mso-position-horizontal-relative:text;mso-position-vertical-relative:text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" filled="f" stroked="f" strokeweight=".25pt">
            <v:textbox style="mso-next-textbox:#Rectangle 103" inset="1pt,1pt,1pt,1pt">
              <w:txbxContent>
                <w:p w:rsidR="00953EAE" w:rsidRPr="00AD69C7" w:rsidRDefault="00953EAE" w:rsidP="00861C29"/>
              </w:txbxContent>
            </v:textbox>
          </v:rect>
        </w:pict>
      </w:r>
    </w:p>
    <w:p w:rsidR="00861C29" w:rsidRPr="00812E21" w:rsidRDefault="00861C29" w:rsidP="00861C29">
      <w:pPr>
        <w:spacing w:line="360" w:lineRule="auto"/>
        <w:ind w:firstLine="851"/>
        <w:jc w:val="center"/>
        <w:rPr>
          <w:b/>
          <w:sz w:val="28"/>
        </w:rPr>
        <w:sectPr w:rsidR="00861C29" w:rsidRPr="00812E21" w:rsidSect="003800B3">
          <w:pgSz w:w="23814" w:h="16839" w:orient="landscape" w:code="8"/>
          <w:pgMar w:top="850" w:right="1134" w:bottom="1701" w:left="1134" w:header="708" w:footer="708" w:gutter="0"/>
          <w:cols w:space="708"/>
          <w:docGrid w:linePitch="360"/>
        </w:sectPr>
      </w:pPr>
    </w:p>
    <w:p w:rsidR="005F7D54" w:rsidRPr="00812E21" w:rsidRDefault="005F7D54" w:rsidP="005F7D54">
      <w:pPr>
        <w:spacing w:line="360" w:lineRule="auto"/>
        <w:ind w:right="894"/>
        <w:rPr>
          <w:b/>
          <w:sz w:val="36"/>
          <w:szCs w:val="36"/>
        </w:rPr>
      </w:pPr>
    </w:p>
    <w:p w:rsidR="00F05703" w:rsidRPr="00812E21" w:rsidRDefault="00F05703" w:rsidP="00F05703">
      <w:pPr>
        <w:spacing w:line="360" w:lineRule="auto"/>
        <w:ind w:left="567" w:firstLine="567"/>
        <w:jc w:val="center"/>
        <w:rPr>
          <w:b/>
          <w:sz w:val="36"/>
          <w:szCs w:val="36"/>
        </w:rPr>
      </w:pPr>
      <w:r w:rsidRPr="00812E21">
        <w:rPr>
          <w:b/>
          <w:sz w:val="36"/>
          <w:szCs w:val="36"/>
        </w:rPr>
        <w:t>Введение</w:t>
      </w:r>
    </w:p>
    <w:p w:rsidR="00F05703" w:rsidRPr="00812E21" w:rsidRDefault="00F05703" w:rsidP="00F05703">
      <w:pPr>
        <w:spacing w:line="360" w:lineRule="auto"/>
        <w:ind w:left="567" w:firstLine="567"/>
        <w:jc w:val="both"/>
        <w:rPr>
          <w:i/>
          <w:sz w:val="28"/>
        </w:rPr>
      </w:pP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left="567" w:firstLine="567"/>
        <w:jc w:val="both"/>
        <w:rPr>
          <w:rFonts w:eastAsia="TimesNewRoman"/>
          <w:sz w:val="28"/>
          <w:szCs w:val="28"/>
          <w:lang w:eastAsia="en-US"/>
        </w:rPr>
      </w:pPr>
      <w:r w:rsidRPr="00812E21">
        <w:rPr>
          <w:rFonts w:eastAsia="TimesNewRoman"/>
          <w:sz w:val="28"/>
          <w:szCs w:val="28"/>
          <w:lang w:eastAsia="en-US"/>
        </w:rPr>
        <w:t>Целью разработки ПОДД является оптимизация методов организации дорожного движения на автомобильной дороге или отдельных ее участках для повышения пропускной способности и безопасности движения транспортных средств и пешеходов.</w:t>
      </w:r>
    </w:p>
    <w:p w:rsidR="00F05703" w:rsidRPr="00812E21" w:rsidRDefault="00F05703" w:rsidP="00F05703">
      <w:pPr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Исходными данными для выполнения проекта являются:</w:t>
      </w:r>
    </w:p>
    <w:p w:rsidR="00F05703" w:rsidRPr="00812E21" w:rsidRDefault="00F05703" w:rsidP="00F05703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line="360" w:lineRule="auto"/>
        <w:ind w:left="567" w:firstLine="567"/>
        <w:jc w:val="both"/>
        <w:rPr>
          <w:sz w:val="28"/>
          <w:szCs w:val="28"/>
        </w:rPr>
      </w:pPr>
      <w:r w:rsidRPr="00804203">
        <w:rPr>
          <w:sz w:val="28"/>
          <w:szCs w:val="28"/>
        </w:rPr>
        <w:t xml:space="preserve">карта </w:t>
      </w:r>
      <w:r w:rsidR="00FD0722">
        <w:rPr>
          <w:sz w:val="28"/>
          <w:szCs w:val="28"/>
        </w:rPr>
        <w:t xml:space="preserve">города </w:t>
      </w:r>
      <w:proofErr w:type="spellStart"/>
      <w:r w:rsidR="00FD0722">
        <w:rPr>
          <w:sz w:val="28"/>
          <w:szCs w:val="28"/>
        </w:rPr>
        <w:t>Искитима</w:t>
      </w:r>
      <w:proofErr w:type="spellEnd"/>
      <w:r w:rsidR="003C36CE">
        <w:rPr>
          <w:sz w:val="28"/>
          <w:szCs w:val="28"/>
        </w:rPr>
        <w:t xml:space="preserve"> </w:t>
      </w:r>
      <w:r w:rsidRPr="00456823">
        <w:rPr>
          <w:sz w:val="28"/>
          <w:szCs w:val="28"/>
        </w:rPr>
        <w:t>в масштабе</w:t>
      </w:r>
      <w:r w:rsidRPr="00804203">
        <w:rPr>
          <w:sz w:val="28"/>
          <w:szCs w:val="28"/>
        </w:rPr>
        <w:t> </w:t>
      </w:r>
      <w:r w:rsidRPr="00804203">
        <w:rPr>
          <w:color w:val="000000"/>
          <w:sz w:val="28"/>
          <w:szCs w:val="28"/>
        </w:rPr>
        <w:t>1:5000</w:t>
      </w:r>
      <w:r w:rsidRPr="00812E21">
        <w:rPr>
          <w:color w:val="000000"/>
          <w:sz w:val="28"/>
          <w:szCs w:val="28"/>
        </w:rPr>
        <w:t>;</w:t>
      </w:r>
    </w:p>
    <w:p w:rsidR="00F05703" w:rsidRPr="00812E21" w:rsidRDefault="00F05703" w:rsidP="00F05703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данные из </w:t>
      </w:r>
      <w:proofErr w:type="gramStart"/>
      <w:r w:rsidRPr="00812E21">
        <w:rPr>
          <w:sz w:val="28"/>
          <w:szCs w:val="28"/>
        </w:rPr>
        <w:t>открытых</w:t>
      </w:r>
      <w:proofErr w:type="gramEnd"/>
      <w:r w:rsidRPr="00812E21">
        <w:rPr>
          <w:sz w:val="28"/>
          <w:szCs w:val="28"/>
        </w:rPr>
        <w:t xml:space="preserve"> Интернет-источников;</w:t>
      </w:r>
    </w:p>
    <w:p w:rsidR="00F05703" w:rsidRPr="00812E21" w:rsidRDefault="00F05703" w:rsidP="00F05703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материалы обследования улично-дорожной сети.</w:t>
      </w: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left="426" w:firstLine="708"/>
        <w:jc w:val="both"/>
        <w:rPr>
          <w:rFonts w:eastAsia="TimesNewRoman"/>
          <w:color w:val="000000"/>
          <w:sz w:val="28"/>
          <w:szCs w:val="28"/>
          <w:lang w:eastAsia="en-US"/>
        </w:rPr>
      </w:pPr>
      <w:r w:rsidRPr="00812E21">
        <w:rPr>
          <w:rFonts w:eastAsia="TimesNewRoman"/>
          <w:color w:val="000000"/>
          <w:sz w:val="28"/>
          <w:szCs w:val="28"/>
          <w:lang w:eastAsia="en-US"/>
        </w:rPr>
        <w:t>Проект организации дорожного движения (далее - ПОДД) разрабатывается</w:t>
      </w: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left="708"/>
        <w:jc w:val="both"/>
        <w:rPr>
          <w:rFonts w:eastAsia="TimesNewRoman"/>
          <w:color w:val="000000"/>
          <w:sz w:val="28"/>
          <w:szCs w:val="28"/>
          <w:lang w:eastAsia="en-US"/>
        </w:rPr>
      </w:pPr>
      <w:r w:rsidRPr="00812E21">
        <w:rPr>
          <w:rFonts w:eastAsia="TimesNewRoman"/>
          <w:color w:val="000000"/>
          <w:sz w:val="28"/>
          <w:szCs w:val="28"/>
          <w:lang w:eastAsia="en-US"/>
        </w:rPr>
        <w:t xml:space="preserve">на основании пункта 2 статьи 21 Федерального закона «О безопасности дорожного движения» </w:t>
      </w:r>
      <w:r w:rsidRPr="00812E21">
        <w:rPr>
          <w:rFonts w:eastAsia="TimesNewRoman"/>
          <w:sz w:val="28"/>
          <w:szCs w:val="28"/>
          <w:lang w:eastAsia="en-US"/>
        </w:rPr>
        <w:t xml:space="preserve">№ 196-ФЗ </w:t>
      </w:r>
      <w:r w:rsidRPr="00812E21">
        <w:rPr>
          <w:rFonts w:eastAsia="TimesNewRoman"/>
          <w:color w:val="000000"/>
          <w:sz w:val="28"/>
          <w:szCs w:val="28"/>
          <w:lang w:eastAsia="en-US"/>
        </w:rPr>
        <w:t xml:space="preserve">от 10 декабря 1995 г </w:t>
      </w:r>
      <w:r w:rsidRPr="00812E21">
        <w:rPr>
          <w:sz w:val="28"/>
          <w:szCs w:val="28"/>
        </w:rPr>
        <w:t>(с изменениями на 27 декабря 2018 года)</w:t>
      </w:r>
      <w:r w:rsidRPr="00812E21">
        <w:rPr>
          <w:rFonts w:eastAsia="TimesNewRoman"/>
          <w:color w:val="000000"/>
          <w:sz w:val="28"/>
          <w:szCs w:val="28"/>
          <w:lang w:eastAsia="en-US"/>
        </w:rPr>
        <w:t>.</w:t>
      </w: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left="708" w:firstLine="708"/>
        <w:jc w:val="both"/>
        <w:rPr>
          <w:rFonts w:eastAsia="TimesNewRoman"/>
          <w:sz w:val="28"/>
          <w:szCs w:val="28"/>
          <w:lang w:eastAsia="en-US"/>
        </w:rPr>
      </w:pPr>
      <w:r w:rsidRPr="00812E21">
        <w:rPr>
          <w:rFonts w:eastAsia="TimesNewRoman"/>
          <w:sz w:val="28"/>
          <w:szCs w:val="28"/>
          <w:lang w:eastAsia="en-US"/>
        </w:rPr>
        <w:t>При разработке ПОДД необходимо руководствоваться законодательством</w:t>
      </w: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firstLine="708"/>
        <w:jc w:val="both"/>
        <w:rPr>
          <w:rFonts w:eastAsia="TimesNewRoman"/>
          <w:sz w:val="28"/>
          <w:szCs w:val="28"/>
          <w:lang w:eastAsia="en-US"/>
        </w:rPr>
      </w:pPr>
      <w:r w:rsidRPr="00812E21">
        <w:rPr>
          <w:rFonts w:eastAsia="TimesNewRoman"/>
          <w:sz w:val="28"/>
          <w:szCs w:val="28"/>
          <w:lang w:eastAsia="en-US"/>
        </w:rPr>
        <w:t>Российской Федерации, нормативными правовыми актами федеральных органов</w:t>
      </w: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left="708"/>
        <w:jc w:val="both"/>
        <w:rPr>
          <w:rFonts w:eastAsia="TimesNewRoman"/>
          <w:sz w:val="28"/>
          <w:szCs w:val="28"/>
          <w:lang w:eastAsia="en-US"/>
        </w:rPr>
      </w:pPr>
      <w:r w:rsidRPr="00812E21">
        <w:rPr>
          <w:rFonts w:eastAsia="TimesNewRoman"/>
          <w:sz w:val="28"/>
          <w:szCs w:val="28"/>
          <w:lang w:eastAsia="en-US"/>
        </w:rPr>
        <w:t>исполнительной власти, правилами, стандартами, техническими нормами, а также нормативными правовыми актами субъектов Российской Федерации.</w:t>
      </w:r>
    </w:p>
    <w:p w:rsidR="00F05703" w:rsidRPr="00812E21" w:rsidRDefault="00F05703" w:rsidP="00F05703">
      <w:pPr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Проект выполнен в соответствии с требованием следующих нормативных документов:</w:t>
      </w:r>
    </w:p>
    <w:p w:rsidR="00F05703" w:rsidRPr="00812E21" w:rsidRDefault="00F05703" w:rsidP="00F05703">
      <w:pPr>
        <w:pStyle w:val="a6"/>
        <w:numPr>
          <w:ilvl w:val="0"/>
          <w:numId w:val="3"/>
        </w:numPr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Федерального закона №196-ФЗ от 10.12.1995 «О безопасности дорожного движения</w:t>
      </w:r>
      <w:proofErr w:type="gramStart"/>
      <w:r w:rsidRPr="00812E21">
        <w:rPr>
          <w:sz w:val="28"/>
          <w:szCs w:val="28"/>
        </w:rPr>
        <w:t>»(</w:t>
      </w:r>
      <w:proofErr w:type="gramEnd"/>
      <w:r w:rsidRPr="00812E21">
        <w:rPr>
          <w:sz w:val="28"/>
          <w:szCs w:val="28"/>
        </w:rPr>
        <w:t xml:space="preserve">с изменениями от 2 марта </w:t>
      </w:r>
      <w:smartTag w:uri="urn:schemas-microsoft-com:office:smarttags" w:element="metricconverter">
        <w:smartTagPr>
          <w:attr w:name="ProductID" w:val="1999 г"/>
        </w:smartTagPr>
        <w:r w:rsidRPr="00812E21">
          <w:rPr>
            <w:sz w:val="28"/>
            <w:szCs w:val="28"/>
          </w:rPr>
          <w:t>1999 г</w:t>
        </w:r>
      </w:smartTag>
      <w:r w:rsidRPr="00812E21">
        <w:rPr>
          <w:sz w:val="28"/>
          <w:szCs w:val="28"/>
        </w:rPr>
        <w:t xml:space="preserve">., 25 апреля </w:t>
      </w:r>
      <w:smartTag w:uri="urn:schemas-microsoft-com:office:smarttags" w:element="metricconverter">
        <w:smartTagPr>
          <w:attr w:name="ProductID" w:val="2002 г"/>
        </w:smartTagPr>
        <w:r w:rsidRPr="00812E21">
          <w:rPr>
            <w:sz w:val="28"/>
            <w:szCs w:val="28"/>
          </w:rPr>
          <w:t>2002 г</w:t>
        </w:r>
      </w:smartTag>
      <w:r w:rsidRPr="00812E21">
        <w:rPr>
          <w:sz w:val="28"/>
          <w:szCs w:val="28"/>
        </w:rPr>
        <w:t xml:space="preserve">., 10 января </w:t>
      </w:r>
      <w:smartTag w:uri="urn:schemas-microsoft-com:office:smarttags" w:element="metricconverter">
        <w:smartTagPr>
          <w:attr w:name="ProductID" w:val="2003 г"/>
        </w:smartTagPr>
        <w:r w:rsidRPr="00812E21">
          <w:rPr>
            <w:sz w:val="28"/>
            <w:szCs w:val="28"/>
          </w:rPr>
          <w:t>2003 г</w:t>
        </w:r>
      </w:smartTag>
      <w:r w:rsidRPr="00812E21">
        <w:rPr>
          <w:sz w:val="28"/>
          <w:szCs w:val="28"/>
        </w:rPr>
        <w:t xml:space="preserve">., 22 августа </w:t>
      </w:r>
      <w:smartTag w:uri="urn:schemas-microsoft-com:office:smarttags" w:element="metricconverter">
        <w:smartTagPr>
          <w:attr w:name="ProductID" w:val="2004 г"/>
        </w:smartTagPr>
        <w:r w:rsidRPr="00812E21">
          <w:rPr>
            <w:sz w:val="28"/>
            <w:szCs w:val="28"/>
          </w:rPr>
          <w:t>2004 г</w:t>
        </w:r>
      </w:smartTag>
      <w:r w:rsidRPr="00812E21">
        <w:rPr>
          <w:sz w:val="28"/>
          <w:szCs w:val="28"/>
        </w:rPr>
        <w:t xml:space="preserve">., 18 декабря </w:t>
      </w:r>
      <w:smartTag w:uri="urn:schemas-microsoft-com:office:smarttags" w:element="metricconverter">
        <w:smartTagPr>
          <w:attr w:name="ProductID" w:val="2006 г"/>
        </w:smartTagPr>
        <w:r w:rsidRPr="00812E21">
          <w:rPr>
            <w:sz w:val="28"/>
            <w:szCs w:val="28"/>
          </w:rPr>
          <w:t>2006 г</w:t>
        </w:r>
      </w:smartTag>
      <w:r w:rsidRPr="00812E21">
        <w:rPr>
          <w:sz w:val="28"/>
          <w:szCs w:val="28"/>
        </w:rPr>
        <w:t xml:space="preserve">., 8 ноября, 1 декабря </w:t>
      </w:r>
      <w:smartTag w:uri="urn:schemas-microsoft-com:office:smarttags" w:element="metricconverter">
        <w:smartTagPr>
          <w:attr w:name="ProductID" w:val="2007 г"/>
        </w:smartTagPr>
        <w:r w:rsidRPr="00812E21">
          <w:rPr>
            <w:sz w:val="28"/>
            <w:szCs w:val="28"/>
          </w:rPr>
          <w:t>2007 г</w:t>
        </w:r>
      </w:smartTag>
      <w:r w:rsidRPr="00812E21">
        <w:rPr>
          <w:sz w:val="28"/>
          <w:szCs w:val="28"/>
        </w:rPr>
        <w:t xml:space="preserve">., 30 декабря </w:t>
      </w:r>
      <w:smartTag w:uri="urn:schemas-microsoft-com:office:smarttags" w:element="metricconverter">
        <w:smartTagPr>
          <w:attr w:name="ProductID" w:val="2008 г"/>
        </w:smartTagPr>
        <w:r w:rsidRPr="00812E21">
          <w:rPr>
            <w:sz w:val="28"/>
            <w:szCs w:val="28"/>
          </w:rPr>
          <w:t>2008 г</w:t>
        </w:r>
      </w:smartTag>
      <w:r w:rsidRPr="00812E21">
        <w:rPr>
          <w:sz w:val="28"/>
          <w:szCs w:val="28"/>
        </w:rPr>
        <w:t xml:space="preserve">., 25 ноября </w:t>
      </w:r>
      <w:smartTag w:uri="urn:schemas-microsoft-com:office:smarttags" w:element="metricconverter">
        <w:smartTagPr>
          <w:attr w:name="ProductID" w:val="2009 г"/>
        </w:smartTagPr>
        <w:r w:rsidRPr="00812E21">
          <w:rPr>
            <w:sz w:val="28"/>
            <w:szCs w:val="28"/>
          </w:rPr>
          <w:t>2009 г</w:t>
        </w:r>
      </w:smartTag>
      <w:r w:rsidRPr="00812E21">
        <w:rPr>
          <w:sz w:val="28"/>
          <w:szCs w:val="28"/>
        </w:rPr>
        <w:t xml:space="preserve">., 23 июля </w:t>
      </w:r>
      <w:smartTag w:uri="urn:schemas-microsoft-com:office:smarttags" w:element="metricconverter">
        <w:smartTagPr>
          <w:attr w:name="ProductID" w:val="2010 г"/>
        </w:smartTagPr>
        <w:r w:rsidRPr="00812E21">
          <w:rPr>
            <w:sz w:val="28"/>
            <w:szCs w:val="28"/>
          </w:rPr>
          <w:t>2010 г</w:t>
        </w:r>
      </w:smartTag>
      <w:r w:rsidRPr="00812E21">
        <w:rPr>
          <w:sz w:val="28"/>
          <w:szCs w:val="28"/>
        </w:rPr>
        <w:t>., 1 мая 2016 г., 27 декабря 2018г.);</w:t>
      </w:r>
    </w:p>
    <w:p w:rsidR="00F05703" w:rsidRPr="00812E21" w:rsidRDefault="00F05703" w:rsidP="00F05703">
      <w:pPr>
        <w:numPr>
          <w:ilvl w:val="0"/>
          <w:numId w:val="3"/>
        </w:numPr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Приказа Министерства Транспорта РФ от 26.12.2018 №480 «Об утверждении Правил подготовки документации по организации дорожного движения»;</w:t>
      </w:r>
    </w:p>
    <w:p w:rsidR="00F05703" w:rsidRPr="00812E21" w:rsidRDefault="00F05703" w:rsidP="00F05703">
      <w:pPr>
        <w:numPr>
          <w:ilvl w:val="0"/>
          <w:numId w:val="3"/>
        </w:numPr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lastRenderedPageBreak/>
        <w:t>Порядка разработки и утверждения проектов организации дорожного движения на автомобильных дорогах (письмо МВД РФ от 02.08.2006 № 13/6-3853, Росавтодора от 07.08.2006 № 01-29/5313 «О порядке разработки и утверждения проектов организации дорожного движения на автомобильных дорогах»;</w:t>
      </w:r>
    </w:p>
    <w:p w:rsidR="00F05703" w:rsidRPr="00812E21" w:rsidRDefault="00F05703" w:rsidP="00F05703">
      <w:pPr>
        <w:pStyle w:val="a6"/>
        <w:numPr>
          <w:ilvl w:val="0"/>
          <w:numId w:val="3"/>
        </w:numPr>
        <w:spacing w:line="360" w:lineRule="auto"/>
        <w:ind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Указа Президента РФ </w:t>
      </w:r>
      <w:proofErr w:type="gramStart"/>
      <w:r w:rsidRPr="00812E21">
        <w:rPr>
          <w:sz w:val="28"/>
          <w:szCs w:val="28"/>
        </w:rPr>
        <w:t>от</w:t>
      </w:r>
      <w:proofErr w:type="gramEnd"/>
      <w:r w:rsidRPr="00812E21">
        <w:rPr>
          <w:sz w:val="28"/>
          <w:szCs w:val="28"/>
        </w:rPr>
        <w:t xml:space="preserve"> «</w:t>
      </w:r>
      <w:proofErr w:type="gramStart"/>
      <w:r w:rsidRPr="00812E21">
        <w:rPr>
          <w:sz w:val="28"/>
          <w:szCs w:val="28"/>
        </w:rPr>
        <w:t>О</w:t>
      </w:r>
      <w:proofErr w:type="gramEnd"/>
      <w:r w:rsidRPr="00812E21">
        <w:rPr>
          <w:sz w:val="28"/>
          <w:szCs w:val="28"/>
        </w:rPr>
        <w:t xml:space="preserve"> дополнительных мерах по обеспечению безопасности дорожного движения» (с изменениями на 15 сентября 2018 года);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Постановления Правительства РФ от 03.10.2013 №864</w:t>
      </w:r>
      <w:proofErr w:type="gramStart"/>
      <w:r w:rsidRPr="00812E21">
        <w:rPr>
          <w:sz w:val="28"/>
          <w:szCs w:val="28"/>
        </w:rPr>
        <w:t xml:space="preserve"> О</w:t>
      </w:r>
      <w:proofErr w:type="gramEnd"/>
      <w:r w:rsidRPr="00812E21">
        <w:rPr>
          <w:sz w:val="28"/>
          <w:szCs w:val="28"/>
        </w:rPr>
        <w:t xml:space="preserve"> федеральной целевой программе «Повышение безопасности дорожного движения в 2013-2020 годах» (с изменениями на 13.12.2017);</w:t>
      </w:r>
    </w:p>
    <w:p w:rsidR="00F05703" w:rsidRPr="00812E21" w:rsidRDefault="00F05703" w:rsidP="00F05703">
      <w:pPr>
        <w:pStyle w:val="a6"/>
        <w:numPr>
          <w:ilvl w:val="0"/>
          <w:numId w:val="5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52289-20</w:t>
      </w:r>
      <w:r w:rsidR="00B00F44" w:rsidRPr="00812E21">
        <w:rPr>
          <w:sz w:val="28"/>
          <w:szCs w:val="28"/>
        </w:rPr>
        <w:t>19</w:t>
      </w:r>
      <w:r w:rsidRPr="00812E21">
        <w:rPr>
          <w:sz w:val="28"/>
          <w:szCs w:val="28"/>
        </w:rPr>
        <w:t xml:space="preserve"> «Технические средства организации дорожного движения. Правила применения дорожных знаков, разметки, светофоров, дорожных ограждений и направляющих устройств» Утвержден и введен в действие Приказом Федерального агентства по техническому регулированию и метрологии от 15 декабря </w:t>
      </w:r>
      <w:smartTag w:uri="urn:schemas-microsoft-com:office:smarttags" w:element="metricconverter">
        <w:smartTagPr>
          <w:attr w:name="ProductID" w:val="2004 г"/>
        </w:smartTagPr>
        <w:r w:rsidRPr="00812E21">
          <w:rPr>
            <w:sz w:val="28"/>
            <w:szCs w:val="28"/>
          </w:rPr>
          <w:t>2004 г</w:t>
        </w:r>
      </w:smartTag>
      <w:r w:rsidRPr="00812E21">
        <w:rPr>
          <w:sz w:val="28"/>
          <w:szCs w:val="28"/>
        </w:rPr>
        <w:t>. N 120-ст. (с изменениями №1, 2, 3).;</w:t>
      </w:r>
    </w:p>
    <w:p w:rsidR="00F05703" w:rsidRPr="00812E21" w:rsidRDefault="00F05703" w:rsidP="00F05703">
      <w:pPr>
        <w:pStyle w:val="a6"/>
        <w:numPr>
          <w:ilvl w:val="0"/>
          <w:numId w:val="5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52290-2004 «Технические средства организации дорожного движения. Знаки дорожные Общие технические требования</w:t>
      </w:r>
      <w:proofErr w:type="gramStart"/>
      <w:r w:rsidRPr="00812E21">
        <w:rPr>
          <w:sz w:val="28"/>
          <w:szCs w:val="28"/>
        </w:rPr>
        <w:t>»(</w:t>
      </w:r>
      <w:proofErr w:type="gramEnd"/>
      <w:r w:rsidRPr="00812E21">
        <w:rPr>
          <w:sz w:val="28"/>
          <w:szCs w:val="28"/>
        </w:rPr>
        <w:t>с Поправками, с Изменениями №1, 2);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51256-2018 «Технические средства организации дорожного движения. Разметка дорожная. Классификация. Технические требования»;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ГОСТ 32846-2014 «Дороги автомобильные общего пользования. Элементы обустройства. Классификация»;</w:t>
      </w:r>
    </w:p>
    <w:p w:rsidR="00F05703" w:rsidRPr="00812E21" w:rsidRDefault="00F05703" w:rsidP="00F05703">
      <w:pPr>
        <w:spacing w:line="360" w:lineRule="auto"/>
        <w:ind w:left="851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‒ ГОСТ 33151-2014 «Дороги автомобильные общего пользования. Элементы обустройства. Технические требования. Правила применения»;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52766-2007 «Дороги автомобильные общего пользования. Элементы обустройства. Общие требования» (с изменениями №1);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СП 34.13330.2012 «Автомобильные дорог</w:t>
      </w:r>
      <w:proofErr w:type="gramStart"/>
      <w:r w:rsidRPr="00812E21">
        <w:rPr>
          <w:sz w:val="28"/>
          <w:szCs w:val="28"/>
        </w:rPr>
        <w:t>и(</w:t>
      </w:r>
      <w:proofErr w:type="gramEnd"/>
      <w:r w:rsidRPr="00812E21">
        <w:rPr>
          <w:sz w:val="28"/>
          <w:szCs w:val="28"/>
        </w:rPr>
        <w:t xml:space="preserve"> с изменениями №1, 2);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ОДМ 218.4.005-2010 «Рекомендации по обеспечению безопасности движения на автомобильных дорогах»;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812E21">
        <w:rPr>
          <w:sz w:val="28"/>
          <w:szCs w:val="28"/>
        </w:rPr>
        <w:lastRenderedPageBreak/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52398-2005 «Классификация автомобильных дорог. Основные параметры и требования»;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52399-2005 «Геометрические элементы автомобильных дорог»;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52575-2006 «Дороги автомобильные общего пользования. Материалы для дорожной разметки. Технические требования»;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52605-2006 «Технические средства организации дорожного движения. Искусственные неровности. Общие технические требования. Правила применения»;</w:t>
      </w:r>
    </w:p>
    <w:p w:rsidR="00F05703" w:rsidRPr="00812E21" w:rsidRDefault="00F05703" w:rsidP="00F05703">
      <w:pPr>
        <w:numPr>
          <w:ilvl w:val="0"/>
          <w:numId w:val="8"/>
        </w:numPr>
        <w:spacing w:line="360" w:lineRule="auto"/>
        <w:jc w:val="both"/>
        <w:rPr>
          <w:color w:val="000000"/>
          <w:sz w:val="28"/>
          <w:szCs w:val="28"/>
        </w:rPr>
      </w:pPr>
      <w:r w:rsidRPr="00812E21">
        <w:rPr>
          <w:color w:val="000000"/>
          <w:sz w:val="28"/>
          <w:szCs w:val="28"/>
        </w:rPr>
        <w:t>ГОСТ 33127-2014 «Дороги автомобильные общего пользования. Ограждения дорожные. Классификация» (с поправкой);</w:t>
      </w:r>
    </w:p>
    <w:p w:rsidR="00F05703" w:rsidRPr="00812E21" w:rsidRDefault="00F05703" w:rsidP="00F05703">
      <w:pPr>
        <w:numPr>
          <w:ilvl w:val="0"/>
          <w:numId w:val="8"/>
        </w:numPr>
        <w:spacing w:line="360" w:lineRule="auto"/>
        <w:jc w:val="both"/>
        <w:rPr>
          <w:sz w:val="28"/>
          <w:szCs w:val="28"/>
        </w:rPr>
      </w:pPr>
      <w:r w:rsidRPr="00812E21">
        <w:rPr>
          <w:color w:val="000000"/>
          <w:sz w:val="28"/>
          <w:szCs w:val="28"/>
        </w:rPr>
        <w:t xml:space="preserve">ГОСТ </w:t>
      </w:r>
      <w:proofErr w:type="gramStart"/>
      <w:r w:rsidRPr="00812E21">
        <w:rPr>
          <w:color w:val="000000"/>
          <w:sz w:val="28"/>
          <w:szCs w:val="28"/>
        </w:rPr>
        <w:t>Р</w:t>
      </w:r>
      <w:proofErr w:type="gramEnd"/>
      <w:r w:rsidRPr="00812E21">
        <w:rPr>
          <w:color w:val="000000"/>
          <w:sz w:val="28"/>
          <w:szCs w:val="28"/>
        </w:rPr>
        <w:t xml:space="preserve"> 52607-2006 «Технические средства организации дорожного движения. Ограждения дорожные удерживающие боковые для автомобилей. Общие </w:t>
      </w:r>
      <w:r w:rsidRPr="00812E21">
        <w:rPr>
          <w:sz w:val="28"/>
          <w:szCs w:val="28"/>
        </w:rPr>
        <w:t>технические требования»;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textAlignment w:val="baseline"/>
        <w:rPr>
          <w:spacing w:val="4"/>
          <w:sz w:val="28"/>
          <w:szCs w:val="28"/>
        </w:rPr>
      </w:pPr>
      <w:r w:rsidRPr="00812E21">
        <w:rPr>
          <w:spacing w:val="4"/>
          <w:sz w:val="28"/>
          <w:szCs w:val="28"/>
        </w:rPr>
        <w:t>ОСТ 218.1.002-2003 Автобусные остановки на автомобильных дорогах. Общие технические требования;</w:t>
      </w:r>
    </w:p>
    <w:p w:rsidR="00F05703" w:rsidRPr="00812E21" w:rsidRDefault="00F05703" w:rsidP="00F05703">
      <w:pPr>
        <w:numPr>
          <w:ilvl w:val="0"/>
          <w:numId w:val="8"/>
        </w:numPr>
        <w:spacing w:line="360" w:lineRule="auto"/>
        <w:jc w:val="both"/>
        <w:rPr>
          <w:sz w:val="28"/>
          <w:szCs w:val="28"/>
        </w:rPr>
      </w:pPr>
      <w:r w:rsidRPr="00812E21">
        <w:rPr>
          <w:color w:val="000000"/>
          <w:sz w:val="28"/>
          <w:szCs w:val="28"/>
        </w:rPr>
        <w:t xml:space="preserve">ГОСТ </w:t>
      </w:r>
      <w:proofErr w:type="gramStart"/>
      <w:r w:rsidRPr="00812E21">
        <w:rPr>
          <w:color w:val="000000"/>
          <w:sz w:val="28"/>
          <w:szCs w:val="28"/>
        </w:rPr>
        <w:t>Р</w:t>
      </w:r>
      <w:proofErr w:type="gramEnd"/>
      <w:r w:rsidRPr="00812E21">
        <w:rPr>
          <w:color w:val="000000"/>
          <w:sz w:val="28"/>
          <w:szCs w:val="28"/>
        </w:rPr>
        <w:t xml:space="preserve"> 50597-2017</w:t>
      </w:r>
      <w:r w:rsidRPr="00812E21">
        <w:rPr>
          <w:sz w:val="28"/>
          <w:szCs w:val="28"/>
        </w:rPr>
        <w:t xml:space="preserve"> «Автомобильные дороги и улицы. Требования к эксплуатационному состоянию, допустимому по условиям обеспечения безопасности дорожного движения» (с поправками);</w:t>
      </w:r>
    </w:p>
    <w:p w:rsidR="00F05703" w:rsidRPr="00812E21" w:rsidRDefault="00F05703" w:rsidP="00F05703">
      <w:pPr>
        <w:numPr>
          <w:ilvl w:val="0"/>
          <w:numId w:val="9"/>
        </w:numPr>
        <w:spacing w:line="360" w:lineRule="auto"/>
        <w:jc w:val="both"/>
        <w:rPr>
          <w:sz w:val="28"/>
          <w:szCs w:val="28"/>
        </w:rPr>
      </w:pPr>
      <w:r w:rsidRPr="00812E21">
        <w:rPr>
          <w:color w:val="000000"/>
          <w:sz w:val="28"/>
          <w:szCs w:val="28"/>
        </w:rPr>
        <w:t xml:space="preserve">ГОСТ </w:t>
      </w:r>
      <w:proofErr w:type="gramStart"/>
      <w:r w:rsidRPr="00812E21">
        <w:rPr>
          <w:color w:val="000000"/>
          <w:sz w:val="28"/>
          <w:szCs w:val="28"/>
        </w:rPr>
        <w:t>Р</w:t>
      </w:r>
      <w:proofErr w:type="gramEnd"/>
      <w:r w:rsidRPr="00812E21">
        <w:rPr>
          <w:color w:val="000000"/>
          <w:sz w:val="28"/>
          <w:szCs w:val="28"/>
        </w:rPr>
        <w:t xml:space="preserve"> 52044-2003 «Наружная реклама на автомобильных дорогах и территориях городских и сельских поселений. Общие технические</w:t>
      </w:r>
      <w:r w:rsidRPr="00812E21">
        <w:rPr>
          <w:sz w:val="28"/>
          <w:szCs w:val="28"/>
        </w:rPr>
        <w:t xml:space="preserve"> требования к средствам наружной рекламы. Правила размещения» (с изменениями №1, 2, 3, поправкой);</w:t>
      </w:r>
    </w:p>
    <w:p w:rsidR="00F05703" w:rsidRPr="00812E21" w:rsidRDefault="00F05703" w:rsidP="00F05703">
      <w:pPr>
        <w:numPr>
          <w:ilvl w:val="0"/>
          <w:numId w:val="17"/>
        </w:numPr>
        <w:spacing w:line="360" w:lineRule="auto"/>
        <w:ind w:left="284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Правил дорожного движения РФ</w:t>
      </w:r>
    </w:p>
    <w:p w:rsidR="00F05703" w:rsidRPr="00812E21" w:rsidRDefault="00F05703" w:rsidP="00F05703">
      <w:pPr>
        <w:numPr>
          <w:ilvl w:val="0"/>
          <w:numId w:val="19"/>
        </w:numPr>
        <w:spacing w:line="360" w:lineRule="auto"/>
        <w:ind w:left="284"/>
        <w:jc w:val="both"/>
        <w:rPr>
          <w:b/>
          <w:sz w:val="28"/>
          <w:szCs w:val="28"/>
        </w:rPr>
      </w:pPr>
      <w:r w:rsidRPr="00812E21">
        <w:rPr>
          <w:sz w:val="28"/>
          <w:szCs w:val="28"/>
        </w:rPr>
        <w:t>Методического пособия «Организация дорожного движения в городах» МВД РФ, НИЦ ГАИ, Транспорт, М., 1995г.;</w:t>
      </w:r>
    </w:p>
    <w:p w:rsidR="00F05703" w:rsidRPr="00812E21" w:rsidRDefault="00F05703" w:rsidP="00F05703">
      <w:pPr>
        <w:numPr>
          <w:ilvl w:val="0"/>
          <w:numId w:val="20"/>
        </w:numPr>
        <w:spacing w:line="360" w:lineRule="auto"/>
        <w:ind w:left="284"/>
        <w:jc w:val="both"/>
        <w:rPr>
          <w:b/>
          <w:sz w:val="28"/>
          <w:szCs w:val="28"/>
        </w:rPr>
      </w:pPr>
      <w:r w:rsidRPr="00812E21">
        <w:rPr>
          <w:sz w:val="28"/>
          <w:szCs w:val="28"/>
        </w:rPr>
        <w:t>Методических рекомендаций «Организация дорожного движения в городе (Обследование дорожно-транспортных условий)», МВД СССР, ВНИИ, М., 1988г.</w:t>
      </w:r>
    </w:p>
    <w:p w:rsidR="00F05703" w:rsidRPr="00812E21" w:rsidRDefault="00F05703" w:rsidP="00F05703">
      <w:pPr>
        <w:spacing w:line="360" w:lineRule="auto"/>
        <w:ind w:left="284" w:firstLine="851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В процессе выполнения проекта проведены следующие работы:</w:t>
      </w:r>
    </w:p>
    <w:p w:rsidR="00F05703" w:rsidRPr="00812E21" w:rsidRDefault="00F05703" w:rsidP="00F05703">
      <w:pPr>
        <w:numPr>
          <w:ilvl w:val="0"/>
          <w:numId w:val="21"/>
        </w:numPr>
        <w:tabs>
          <w:tab w:val="left" w:pos="0"/>
        </w:tabs>
        <w:spacing w:line="360" w:lineRule="auto"/>
        <w:ind w:left="284"/>
        <w:jc w:val="both"/>
        <w:rPr>
          <w:sz w:val="28"/>
          <w:szCs w:val="28"/>
        </w:rPr>
      </w:pPr>
      <w:r w:rsidRPr="00812E21">
        <w:rPr>
          <w:sz w:val="28"/>
          <w:szCs w:val="28"/>
        </w:rPr>
        <w:lastRenderedPageBreak/>
        <w:t>комплексное обследование улично-дорожной сети, транспортных и пешеходных потоков, существующих технических средств организации движения;</w:t>
      </w:r>
    </w:p>
    <w:p w:rsidR="00F05703" w:rsidRPr="00812E21" w:rsidRDefault="00F05703" w:rsidP="00F05703">
      <w:pPr>
        <w:numPr>
          <w:ilvl w:val="0"/>
          <w:numId w:val="22"/>
        </w:numPr>
        <w:tabs>
          <w:tab w:val="left" w:pos="0"/>
        </w:tabs>
        <w:spacing w:line="360" w:lineRule="auto"/>
        <w:ind w:left="284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анализ существующей системы организации дорожного движения и условий проезда по магистралям;</w:t>
      </w:r>
    </w:p>
    <w:p w:rsidR="00F05703" w:rsidRPr="00812E21" w:rsidRDefault="00F05703" w:rsidP="00F05703">
      <w:pPr>
        <w:numPr>
          <w:ilvl w:val="0"/>
          <w:numId w:val="22"/>
        </w:numPr>
        <w:tabs>
          <w:tab w:val="left" w:pos="0"/>
        </w:tabs>
        <w:spacing w:line="360" w:lineRule="auto"/>
        <w:ind w:left="284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проверка на соответствие нормативной документации системы организации дорожного движения;</w:t>
      </w:r>
    </w:p>
    <w:p w:rsidR="00F05703" w:rsidRPr="00812E21" w:rsidRDefault="00F05703" w:rsidP="00F05703">
      <w:pPr>
        <w:numPr>
          <w:ilvl w:val="0"/>
          <w:numId w:val="23"/>
        </w:numPr>
        <w:tabs>
          <w:tab w:val="left" w:pos="0"/>
        </w:tabs>
        <w:spacing w:line="360" w:lineRule="auto"/>
        <w:ind w:left="284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обоснование внедрения и модернизации технических средств регулирования движения, изменения технологии управления дорожным движением.</w:t>
      </w:r>
    </w:p>
    <w:p w:rsidR="005F7D54" w:rsidRPr="00812E21" w:rsidRDefault="005F7D54" w:rsidP="005F7D54">
      <w:pPr>
        <w:tabs>
          <w:tab w:val="left" w:pos="0"/>
        </w:tabs>
        <w:spacing w:line="360" w:lineRule="auto"/>
        <w:ind w:left="1135"/>
        <w:jc w:val="both"/>
        <w:rPr>
          <w:sz w:val="32"/>
          <w:szCs w:val="28"/>
        </w:rPr>
      </w:pPr>
    </w:p>
    <w:p w:rsidR="005F7D54" w:rsidRPr="00812E21" w:rsidRDefault="005F7D54" w:rsidP="005F7D54">
      <w:pPr>
        <w:rPr>
          <w:sz w:val="32"/>
          <w:szCs w:val="28"/>
        </w:rPr>
        <w:sectPr w:rsidR="005F7D54" w:rsidRPr="00812E21" w:rsidSect="003800B3">
          <w:footerReference w:type="even" r:id="rId11"/>
          <w:footerReference w:type="default" r:id="rId12"/>
          <w:pgSz w:w="23814" w:h="16839" w:orient="landscape" w:code="8"/>
          <w:pgMar w:top="709" w:right="1134" w:bottom="1843" w:left="1134" w:header="708" w:footer="708" w:gutter="0"/>
          <w:cols w:num="2" w:space="708"/>
          <w:docGrid w:linePitch="360"/>
        </w:sectPr>
      </w:pPr>
      <w:r w:rsidRPr="00812E21">
        <w:rPr>
          <w:sz w:val="32"/>
          <w:szCs w:val="28"/>
        </w:rPr>
        <w:br w:type="page"/>
      </w:r>
    </w:p>
    <w:tbl>
      <w:tblPr>
        <w:tblStyle w:val="a7"/>
        <w:tblW w:w="0" w:type="auto"/>
        <w:tblInd w:w="67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/>
      </w:tblPr>
      <w:tblGrid>
        <w:gridCol w:w="1776"/>
        <w:gridCol w:w="8430"/>
        <w:gridCol w:w="3119"/>
        <w:gridCol w:w="6946"/>
      </w:tblGrid>
      <w:tr w:rsidR="00E74476" w:rsidTr="00C153CB">
        <w:trPr>
          <w:trHeight w:val="227"/>
        </w:trPr>
        <w:tc>
          <w:tcPr>
            <w:tcW w:w="20271" w:type="dxa"/>
            <w:gridSpan w:val="4"/>
          </w:tcPr>
          <w:p w:rsidR="00E74476" w:rsidRPr="007A6A5B" w:rsidRDefault="00E74476" w:rsidP="00C153CB">
            <w:pPr>
              <w:jc w:val="center"/>
              <w:rPr>
                <w:b/>
                <w:sz w:val="32"/>
                <w:szCs w:val="28"/>
              </w:rPr>
            </w:pPr>
            <w:r w:rsidRPr="007A6A5B">
              <w:rPr>
                <w:b/>
                <w:sz w:val="36"/>
                <w:szCs w:val="28"/>
              </w:rPr>
              <w:lastRenderedPageBreak/>
              <w:t>Условные обозначения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885" w:dyaOrig="99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42pt;height:49.5pt" o:ole="">
                  <v:imagedata r:id="rId13" o:title=""/>
                </v:shape>
                <o:OLEObject Type="Embed" ProgID="PBrush" ShapeID="_x0000_i1025" DrawAspect="Content" ObjectID="_1673265001" r:id="rId14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2.4 - Существующий дорожный знак</w:t>
            </w:r>
          </w:p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 xml:space="preserve">2.4 - Номер знака по ГОСТ </w:t>
            </w:r>
            <w:proofErr w:type="gramStart"/>
            <w:r>
              <w:rPr>
                <w:sz w:val="32"/>
                <w:szCs w:val="28"/>
              </w:rPr>
              <w:t>Р</w:t>
            </w:r>
            <w:proofErr w:type="gramEnd"/>
            <w:r>
              <w:rPr>
                <w:sz w:val="32"/>
                <w:szCs w:val="28"/>
              </w:rPr>
              <w:t xml:space="preserve"> 52290-2004</w:t>
            </w:r>
          </w:p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7 - Месторасположение знака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706164" cy="371036"/>
                  <wp:effectExtent l="19050" t="0" r="0" b="0"/>
                  <wp:docPr id="3" name="Рисунок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5833" cy="37086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Проектируемое освещение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765" w:dyaOrig="780">
                <v:shape id="_x0000_i1026" type="#_x0000_t75" style="width:37.5pt;height:37.5pt" o:ole="">
                  <v:imagedata r:id="rId16" o:title=""/>
                </v:shape>
                <o:OLEObject Type="Embed" ProgID="PBrush" ShapeID="_x0000_i1026" DrawAspect="Content" ObjectID="_1673265002" r:id="rId17"/>
              </w:object>
            </w:r>
          </w:p>
        </w:tc>
        <w:tc>
          <w:tcPr>
            <w:tcW w:w="8430" w:type="dxa"/>
            <w:vAlign w:val="center"/>
          </w:tcPr>
          <w:p w:rsidR="00E74476" w:rsidRPr="00400004" w:rsidRDefault="00E74476" w:rsidP="00C153CB">
            <w:pPr>
              <w:rPr>
                <w:color w:val="00B022"/>
                <w:sz w:val="32"/>
                <w:szCs w:val="28"/>
              </w:rPr>
            </w:pPr>
            <w:r w:rsidRPr="00400004">
              <w:rPr>
                <w:color w:val="00B022"/>
                <w:sz w:val="32"/>
                <w:szCs w:val="28"/>
              </w:rPr>
              <w:t>2.4 - Проектируемый дорожный знак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</w:rPr>
              <w:drawing>
                <wp:inline distT="0" distB="0" distL="0" distR="0">
                  <wp:extent cx="706164" cy="545790"/>
                  <wp:effectExtent l="19050" t="0" r="0" b="0"/>
                  <wp:docPr id="4" name="Рисунок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2645" cy="55079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Существующее освещение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550733" cy="504531"/>
                  <wp:effectExtent l="0" t="19050" r="0" b="9819"/>
                  <wp:docPr id="6" name="Рисунок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555787" cy="50916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30" w:type="dxa"/>
            <w:vAlign w:val="center"/>
          </w:tcPr>
          <w:p w:rsidR="00E74476" w:rsidRPr="00400004" w:rsidRDefault="00E74476" w:rsidP="00C153CB">
            <w:pPr>
              <w:rPr>
                <w:color w:val="FF0000"/>
                <w:sz w:val="32"/>
                <w:szCs w:val="28"/>
              </w:rPr>
            </w:pPr>
            <w:r w:rsidRPr="00400004">
              <w:rPr>
                <w:color w:val="FF0000"/>
                <w:sz w:val="32"/>
                <w:szCs w:val="28"/>
              </w:rPr>
              <w:t>2.4 - Демонтируемый дорожный знак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990" w:dyaOrig="735">
                <v:shape id="_x0000_i1027" type="#_x0000_t75" style="width:73.5pt;height:54pt" o:ole="">
                  <v:imagedata r:id="rId20" o:title=""/>
                </v:shape>
                <o:OLEObject Type="Embed" ProgID="PBrush" ShapeID="_x0000_i1027" DrawAspect="Content" ObjectID="_1673265003" r:id="rId21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Проектируемое пешеходное ограждение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/>
        </w:tc>
        <w:tc>
          <w:tcPr>
            <w:tcW w:w="8430" w:type="dxa"/>
            <w:vAlign w:val="center"/>
          </w:tcPr>
          <w:p w:rsidR="00E74476" w:rsidRPr="003E3DA2" w:rsidRDefault="00E74476" w:rsidP="00C153CB">
            <w:pPr>
              <w:rPr>
                <w:color w:val="000000" w:themeColor="text1"/>
                <w:sz w:val="32"/>
                <w:szCs w:val="28"/>
              </w:rPr>
            </w:pPr>
          </w:p>
        </w:tc>
        <w:tc>
          <w:tcPr>
            <w:tcW w:w="3119" w:type="dxa"/>
          </w:tcPr>
          <w:p w:rsidR="00E74476" w:rsidRDefault="00E74476" w:rsidP="00C153CB">
            <w:r w:rsidRPr="00DF78AD">
              <w:rPr>
                <w:sz w:val="24"/>
                <w:szCs w:val="24"/>
              </w:rPr>
              <w:object w:dxaOrig="1110" w:dyaOrig="750">
                <v:shape id="_x0000_i1028" type="#_x0000_t75" style="width:73.5pt;height:48pt" o:ole="">
                  <v:imagedata r:id="rId22" o:title=""/>
                </v:shape>
                <o:OLEObject Type="Embed" ProgID="PBrush" ShapeID="_x0000_i1028" DrawAspect="Content" ObjectID="_1673265004" r:id="rId23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Существующее пешеходное ограждение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125" w:dyaOrig="1185">
                <v:shape id="_x0000_i1029" type="#_x0000_t75" style="width:57pt;height:60pt" o:ole="">
                  <v:imagedata r:id="rId24" o:title=""/>
                </v:shape>
                <o:OLEObject Type="Embed" ProgID="PBrush" ShapeID="_x0000_i1029" DrawAspect="Content" ObjectID="_1673265005" r:id="rId25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 xml:space="preserve">Дорожная разметка по ГОСТ </w:t>
            </w:r>
            <w:proofErr w:type="gramStart"/>
            <w:r>
              <w:rPr>
                <w:sz w:val="32"/>
                <w:szCs w:val="28"/>
              </w:rPr>
              <w:t>Р</w:t>
            </w:r>
            <w:proofErr w:type="gramEnd"/>
            <w:r>
              <w:rPr>
                <w:sz w:val="32"/>
                <w:szCs w:val="28"/>
              </w:rPr>
              <w:t xml:space="preserve"> 51256-2018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110" w:dyaOrig="1080">
                <v:shape id="_x0000_i1030" type="#_x0000_t75" style="width:57pt;height:54pt" o:ole="">
                  <v:imagedata r:id="rId26" o:title=""/>
                </v:shape>
                <o:OLEObject Type="Embed" ProgID="PBrush" ShapeID="_x0000_i1030" DrawAspect="Content" ObjectID="_1673265006" r:id="rId27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 xml:space="preserve">Покрытие </w:t>
            </w:r>
            <w:proofErr w:type="gramStart"/>
            <w:r>
              <w:rPr>
                <w:sz w:val="32"/>
                <w:szCs w:val="28"/>
              </w:rPr>
              <w:t>проезжей</w:t>
            </w:r>
            <w:proofErr w:type="gramEnd"/>
            <w:r>
              <w:rPr>
                <w:sz w:val="32"/>
                <w:szCs w:val="28"/>
              </w:rPr>
              <w:t xml:space="preserve"> част: асфальтобетон, </w:t>
            </w:r>
            <w:proofErr w:type="spellStart"/>
            <w:r>
              <w:rPr>
                <w:sz w:val="32"/>
                <w:szCs w:val="28"/>
              </w:rPr>
              <w:t>цементобетон</w:t>
            </w:r>
            <w:proofErr w:type="spellEnd"/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915" w:dyaOrig="960">
                <v:shape id="_x0000_i1031" type="#_x0000_t75" style="width:49.5pt;height:52.5pt" o:ole="">
                  <v:imagedata r:id="rId28" o:title=""/>
                </v:shape>
                <o:OLEObject Type="Embed" ProgID="PBrush" ShapeID="_x0000_i1031" DrawAspect="Content" ObjectID="_1673265007" r:id="rId29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Транспортный светофор типа Т.1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140" w:dyaOrig="975">
                <v:shape id="_x0000_i1032" type="#_x0000_t75" style="width:57pt;height:48pt" o:ole="">
                  <v:imagedata r:id="rId30" o:title=""/>
                </v:shape>
                <o:OLEObject Type="Embed" ProgID="PBrush" ShapeID="_x0000_i1032" DrawAspect="Content" ObjectID="_1673265008" r:id="rId31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Покрытие проезжей части: грунт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960" w:dyaOrig="1170">
                <v:shape id="_x0000_i1033" type="#_x0000_t75" style="width:49.5pt;height:60pt" o:ole="">
                  <v:imagedata r:id="rId32" o:title=""/>
                </v:shape>
                <o:OLEObject Type="Embed" ProgID="PBrush" ShapeID="_x0000_i1033" DrawAspect="Content" ObjectID="_1673265009" r:id="rId33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Транспортный светофор типа Т.5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110" w:dyaOrig="915">
                <v:shape id="_x0000_i1034" type="#_x0000_t75" style="width:57pt;height:46.5pt" o:ole="">
                  <v:imagedata r:id="rId34" o:title=""/>
                </v:shape>
                <o:OLEObject Type="Embed" ProgID="PBrush" ShapeID="_x0000_i1034" DrawAspect="Content" ObjectID="_1673265010" r:id="rId35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Покрытие проезжей части: гравий, щебень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035" w:dyaOrig="1125">
                <v:shape id="_x0000_i1035" type="#_x0000_t75" style="width:49.5pt;height:54pt" o:ole="">
                  <v:imagedata r:id="rId36" o:title=""/>
                </v:shape>
                <o:OLEObject Type="Embed" ProgID="PBrush" ShapeID="_x0000_i1035" DrawAspect="Content" ObjectID="_1673265011" r:id="rId37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Транспортный светофор типа Т.7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095" w:dyaOrig="2115">
                <v:shape id="_x0000_i1036" type="#_x0000_t75" style="width:28.5pt;height:54pt" o:ole="">
                  <v:imagedata r:id="rId38" o:title=""/>
                </v:shape>
                <o:OLEObject Type="Embed" ProgID="PBrush" ShapeID="_x0000_i1036" DrawAspect="Content" ObjectID="_1673265012" r:id="rId39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Покрытие проезжей части: песчано-гравийная смесь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960" w:dyaOrig="1050">
                <v:shape id="_x0000_i1037" type="#_x0000_t75" style="width:49.5pt;height:54pt" o:ole="">
                  <v:imagedata r:id="rId40" o:title=""/>
                </v:shape>
                <o:OLEObject Type="Embed" ProgID="PBrush" ShapeID="_x0000_i1037" DrawAspect="Content" ObjectID="_1673265013" r:id="rId41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Пешеходный светофор типа П.1</w:t>
            </w:r>
          </w:p>
        </w:tc>
        <w:tc>
          <w:tcPr>
            <w:tcW w:w="3119" w:type="dxa"/>
            <w:vMerge w:val="restart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669079" cy="1285335"/>
                  <wp:effectExtent l="19050" t="0" r="0" b="0"/>
                  <wp:docPr id="20" name="Рисунок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72629" cy="12921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ИДН монолитной конструкции</w:t>
            </w:r>
          </w:p>
        </w:tc>
      </w:tr>
      <w:tr w:rsidR="00E74476" w:rsidTr="00C153CB">
        <w:trPr>
          <w:trHeight w:val="1833"/>
        </w:trPr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979764" cy="854015"/>
                  <wp:effectExtent l="19050" t="0" r="0" b="0"/>
                  <wp:docPr id="42" name="Рисунок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/>
                          <a:srcRect l="13757" t="13462" r="20999" b="1922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2674" cy="85655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Автобусная остановка</w:t>
            </w:r>
          </w:p>
        </w:tc>
        <w:tc>
          <w:tcPr>
            <w:tcW w:w="3119" w:type="dxa"/>
            <w:vMerge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</w:tc>
      </w:tr>
      <w:tr w:rsidR="00E74476" w:rsidTr="00C153CB">
        <w:trPr>
          <w:trHeight w:val="1194"/>
        </w:trPr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065" w:dyaOrig="1095">
                <v:shape id="_x0000_i1038" type="#_x0000_t75" style="width:60pt;height:61.5pt" o:ole="">
                  <v:imagedata r:id="rId44" o:title=""/>
                </v:shape>
                <o:OLEObject Type="Embed" ProgID="PBrush" ShapeID="_x0000_i1038" DrawAspect="Content" ObjectID="_1673265014" r:id="rId45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Мостовое сооружение</w:t>
            </w:r>
          </w:p>
        </w:tc>
        <w:tc>
          <w:tcPr>
            <w:tcW w:w="3119" w:type="dxa"/>
            <w:vMerge w:val="restart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020" w:dyaOrig="2070">
                <v:shape id="_x0000_i1039" type="#_x0000_t75" style="width:49.5pt;height:103.5pt" o:ole="">
                  <v:imagedata r:id="rId46" o:title=""/>
                </v:shape>
                <o:OLEObject Type="Embed" ProgID="PBrush" ShapeID="_x0000_i1039" DrawAspect="Content" ObjectID="_1673265015" r:id="rId47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ИДН сборно-разборной конструкции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1047661" cy="422694"/>
                  <wp:effectExtent l="19050" t="0" r="89" b="0"/>
                  <wp:docPr id="45" name="Рисунок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 cstate="print"/>
                          <a:srcRect t="21311" b="2459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7661" cy="42269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Проектируемый тротуар</w:t>
            </w:r>
          </w:p>
        </w:tc>
        <w:tc>
          <w:tcPr>
            <w:tcW w:w="3119" w:type="dxa"/>
            <w:vMerge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</w:tc>
        <w:tc>
          <w:tcPr>
            <w:tcW w:w="694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991870" cy="526415"/>
                  <wp:effectExtent l="19050" t="0" r="0" b="0"/>
                  <wp:docPr id="49" name="Рисунок 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1870" cy="5264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Существующий тротуар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646991" cy="520995"/>
                  <wp:effectExtent l="19050" t="0" r="709" b="0"/>
                  <wp:docPr id="7" name="Рисунок 0" descr="фотофиксация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фотофиксация.jpg"/>
                          <pic:cNvPicPr/>
                        </pic:nvPicPr>
                        <pic:blipFill>
                          <a:blip r:embed="rId50" cstate="print"/>
                          <a:srcRect l="34146" t="36029" r="25846" b="279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6991" cy="5209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4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Устройство фото- видео- фиксации нарушений ПДД</w:t>
            </w:r>
          </w:p>
        </w:tc>
      </w:tr>
    </w:tbl>
    <w:p w:rsidR="00DE3159" w:rsidRPr="00536BFC" w:rsidRDefault="00DE3159" w:rsidP="00953EAE">
      <w:pPr>
        <w:spacing w:line="360" w:lineRule="auto"/>
        <w:rPr>
          <w:sz w:val="32"/>
          <w:szCs w:val="32"/>
        </w:rPr>
      </w:pPr>
    </w:p>
    <w:sectPr w:rsidR="00DE3159" w:rsidRPr="00536BFC" w:rsidSect="00E74476">
      <w:footerReference w:type="even" r:id="rId51"/>
      <w:footerReference w:type="default" r:id="rId52"/>
      <w:pgSz w:w="23814" w:h="16840" w:orient="landscape" w:code="8"/>
      <w:pgMar w:top="426" w:right="1134" w:bottom="709" w:left="113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953EAE" w:rsidRDefault="00953EAE" w:rsidP="00472C77">
      <w:r>
        <w:separator/>
      </w:r>
    </w:p>
  </w:endnote>
  <w:endnote w:type="continuationSeparator" w:id="1">
    <w:p w:rsidR="00953EAE" w:rsidRDefault="00953EAE" w:rsidP="00472C77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ISOCPEUR">
    <w:altName w:val="Arial"/>
    <w:charset w:val="CC"/>
    <w:family w:val="swiss"/>
    <w:pitch w:val="variable"/>
    <w:sig w:usb0="00000287" w:usb1="00000000" w:usb2="00000000" w:usb3="00000000" w:csb0="0000009F" w:csb1="00000000"/>
  </w:font>
  <w:font w:name="IndorSoftDraftingtypeA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TimesNewRoman">
    <w:altName w:val="MS Mincho"/>
    <w:panose1 w:val="00000000000000000000"/>
    <w:charset w:val="80"/>
    <w:family w:val="auto"/>
    <w:notTrueType/>
    <w:pitch w:val="default"/>
    <w:sig w:usb0="00000201" w:usb1="08070000" w:usb2="00000010" w:usb3="00000000" w:csb0="00020004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Default="00BA728B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953EAE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953EAE" w:rsidRDefault="00953EAE" w:rsidP="00F709CB">
    <w:pPr>
      <w:pStyle w:val="a3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Pr="00E26FC8" w:rsidRDefault="00953EAE" w:rsidP="00F709CB">
    <w:pPr>
      <w:pStyle w:val="a3"/>
      <w:framePr w:wrap="around" w:vAnchor="text" w:hAnchor="margin" w:xAlign="right" w:y="1"/>
      <w:rPr>
        <w:rStyle w:val="a5"/>
      </w:rPr>
    </w:pPr>
  </w:p>
  <w:p w:rsidR="00953EAE" w:rsidRDefault="00953EAE" w:rsidP="00F709CB">
    <w:pPr>
      <w:pStyle w:val="a3"/>
      <w:ind w:right="360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Default="00BA728B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953EAE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953EAE" w:rsidRDefault="00953EAE" w:rsidP="00F709CB">
    <w:pPr>
      <w:pStyle w:val="a3"/>
      <w:ind w:right="360"/>
    </w:pP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Pr="00E26FC8" w:rsidRDefault="00953EAE" w:rsidP="00F709CB">
    <w:pPr>
      <w:pStyle w:val="a3"/>
      <w:framePr w:wrap="around" w:vAnchor="text" w:hAnchor="margin" w:xAlign="right" w:y="1"/>
      <w:rPr>
        <w:rStyle w:val="a5"/>
      </w:rPr>
    </w:pPr>
  </w:p>
  <w:p w:rsidR="00953EAE" w:rsidRDefault="00953EAE" w:rsidP="00F709CB">
    <w:pPr>
      <w:pStyle w:val="a3"/>
      <w:ind w:right="360"/>
    </w:pP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Default="00BA728B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953EAE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953EAE" w:rsidRDefault="00953EAE" w:rsidP="00F709CB">
    <w:pPr>
      <w:pStyle w:val="a3"/>
      <w:ind w:right="360"/>
    </w:pPr>
  </w:p>
</w:ftr>
</file>

<file path=word/footer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Pr="00E26FC8" w:rsidRDefault="00953EAE" w:rsidP="00F709CB">
    <w:pPr>
      <w:pStyle w:val="a3"/>
      <w:framePr w:wrap="around" w:vAnchor="text" w:hAnchor="margin" w:xAlign="right" w:y="1"/>
      <w:rPr>
        <w:rStyle w:val="a5"/>
      </w:rPr>
    </w:pPr>
  </w:p>
  <w:p w:rsidR="00953EAE" w:rsidRDefault="00953EAE" w:rsidP="00F709CB">
    <w:pPr>
      <w:pStyle w:val="a3"/>
      <w:ind w:right="36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953EAE" w:rsidRDefault="00953EAE" w:rsidP="00472C77">
      <w:r>
        <w:separator/>
      </w:r>
    </w:p>
  </w:footnote>
  <w:footnote w:type="continuationSeparator" w:id="1">
    <w:p w:rsidR="00953EAE" w:rsidRDefault="00953EAE" w:rsidP="00472C77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61F73FF"/>
    <w:multiLevelType w:val="hybridMultilevel"/>
    <w:tmpl w:val="62BADF7A"/>
    <w:lvl w:ilvl="0" w:tplc="01BE1FB2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75619FB"/>
    <w:multiLevelType w:val="hybridMultilevel"/>
    <w:tmpl w:val="B51EBDD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08B11AD0"/>
    <w:multiLevelType w:val="hybridMultilevel"/>
    <w:tmpl w:val="8866220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0D9074BE"/>
    <w:multiLevelType w:val="hybridMultilevel"/>
    <w:tmpl w:val="CB90FCA6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110D55F8"/>
    <w:multiLevelType w:val="hybridMultilevel"/>
    <w:tmpl w:val="616E1B9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33F1810"/>
    <w:multiLevelType w:val="hybridMultilevel"/>
    <w:tmpl w:val="BAEEAA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157436AA"/>
    <w:multiLevelType w:val="hybridMultilevel"/>
    <w:tmpl w:val="89089DAA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16957B8B"/>
    <w:multiLevelType w:val="hybridMultilevel"/>
    <w:tmpl w:val="C4B4DC80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1A11457A"/>
    <w:multiLevelType w:val="hybridMultilevel"/>
    <w:tmpl w:val="5C4C4DB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>
    <w:nsid w:val="246B4E7D"/>
    <w:multiLevelType w:val="hybridMultilevel"/>
    <w:tmpl w:val="C0A07306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2DF00828"/>
    <w:multiLevelType w:val="hybridMultilevel"/>
    <w:tmpl w:val="103C3F6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31C928CC"/>
    <w:multiLevelType w:val="hybridMultilevel"/>
    <w:tmpl w:val="9558E8F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>
    <w:nsid w:val="368268CC"/>
    <w:multiLevelType w:val="hybridMultilevel"/>
    <w:tmpl w:val="6C8A7A7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3FF25D6A"/>
    <w:multiLevelType w:val="hybridMultilevel"/>
    <w:tmpl w:val="FBF46C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>
    <w:nsid w:val="44C15455"/>
    <w:multiLevelType w:val="hybridMultilevel"/>
    <w:tmpl w:val="1E620C6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>
    <w:nsid w:val="44C75A45"/>
    <w:multiLevelType w:val="hybridMultilevel"/>
    <w:tmpl w:val="91E8D94E"/>
    <w:lvl w:ilvl="0" w:tplc="01BE1FB2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nsid w:val="4E4F629D"/>
    <w:multiLevelType w:val="hybridMultilevel"/>
    <w:tmpl w:val="D92860C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54C257F5"/>
    <w:multiLevelType w:val="hybridMultilevel"/>
    <w:tmpl w:val="4F34F80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>
    <w:nsid w:val="55ED3E3C"/>
    <w:multiLevelType w:val="hybridMultilevel"/>
    <w:tmpl w:val="7C96F47A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>
    <w:nsid w:val="562F1575"/>
    <w:multiLevelType w:val="hybridMultilevel"/>
    <w:tmpl w:val="9CBA0A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>
    <w:nsid w:val="5E150514"/>
    <w:multiLevelType w:val="hybridMultilevel"/>
    <w:tmpl w:val="1930932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>
    <w:nsid w:val="63E63C09"/>
    <w:multiLevelType w:val="hybridMultilevel"/>
    <w:tmpl w:val="EA0692B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>
    <w:nsid w:val="71A814DD"/>
    <w:multiLevelType w:val="hybridMultilevel"/>
    <w:tmpl w:val="1788088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>
    <w:nsid w:val="7AB40FB4"/>
    <w:multiLevelType w:val="hybridMultilevel"/>
    <w:tmpl w:val="421C772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>
    <w:nsid w:val="7C8B2EE4"/>
    <w:multiLevelType w:val="hybridMultilevel"/>
    <w:tmpl w:val="1F50C22C"/>
    <w:lvl w:ilvl="0" w:tplc="08C27D0C">
      <w:start w:val="1"/>
      <w:numFmt w:val="bullet"/>
      <w:lvlText w:val=""/>
      <w:lvlJc w:val="left"/>
      <w:pPr>
        <w:tabs>
          <w:tab w:val="num" w:pos="1778"/>
        </w:tabs>
        <w:ind w:left="177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958"/>
        </w:tabs>
        <w:ind w:left="195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678"/>
        </w:tabs>
        <w:ind w:left="267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398"/>
        </w:tabs>
        <w:ind w:left="339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18"/>
        </w:tabs>
        <w:ind w:left="411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38"/>
        </w:tabs>
        <w:ind w:left="483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58"/>
        </w:tabs>
        <w:ind w:left="555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278"/>
        </w:tabs>
        <w:ind w:left="627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998"/>
        </w:tabs>
        <w:ind w:left="6998" w:hanging="360"/>
      </w:pPr>
      <w:rPr>
        <w:rFonts w:ascii="Wingdings" w:hAnsi="Wingdings" w:hint="default"/>
      </w:rPr>
    </w:lvl>
  </w:abstractNum>
  <w:abstractNum w:abstractNumId="25">
    <w:nsid w:val="7D491AA0"/>
    <w:multiLevelType w:val="hybridMultilevel"/>
    <w:tmpl w:val="245647F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17"/>
  </w:num>
  <w:num w:numId="3">
    <w:abstractNumId w:val="12"/>
  </w:num>
  <w:num w:numId="4">
    <w:abstractNumId w:val="10"/>
  </w:num>
  <w:num w:numId="5">
    <w:abstractNumId w:val="7"/>
  </w:num>
  <w:num w:numId="6">
    <w:abstractNumId w:val="18"/>
  </w:num>
  <w:num w:numId="7">
    <w:abstractNumId w:val="13"/>
  </w:num>
  <w:num w:numId="8">
    <w:abstractNumId w:val="21"/>
  </w:num>
  <w:num w:numId="9">
    <w:abstractNumId w:val="14"/>
  </w:num>
  <w:num w:numId="10">
    <w:abstractNumId w:val="3"/>
  </w:num>
  <w:num w:numId="11">
    <w:abstractNumId w:val="8"/>
  </w:num>
  <w:num w:numId="12">
    <w:abstractNumId w:val="9"/>
  </w:num>
  <w:num w:numId="13">
    <w:abstractNumId w:val="6"/>
  </w:num>
  <w:num w:numId="14">
    <w:abstractNumId w:val="23"/>
  </w:num>
  <w:num w:numId="15">
    <w:abstractNumId w:val="19"/>
  </w:num>
  <w:num w:numId="16">
    <w:abstractNumId w:val="24"/>
  </w:num>
  <w:num w:numId="17">
    <w:abstractNumId w:val="2"/>
  </w:num>
  <w:num w:numId="18">
    <w:abstractNumId w:val="1"/>
  </w:num>
  <w:num w:numId="19">
    <w:abstractNumId w:val="25"/>
  </w:num>
  <w:num w:numId="20">
    <w:abstractNumId w:val="22"/>
  </w:num>
  <w:num w:numId="21">
    <w:abstractNumId w:val="20"/>
  </w:num>
  <w:num w:numId="22">
    <w:abstractNumId w:val="16"/>
  </w:num>
  <w:num w:numId="23">
    <w:abstractNumId w:val="5"/>
  </w:num>
  <w:num w:numId="24">
    <w:abstractNumId w:val="4"/>
  </w:num>
  <w:num w:numId="25">
    <w:abstractNumId w:val="0"/>
  </w:num>
  <w:num w:numId="26">
    <w:abstractNumId w:val="1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50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ED4BA8"/>
    <w:rsid w:val="000012E2"/>
    <w:rsid w:val="0000409B"/>
    <w:rsid w:val="00007A78"/>
    <w:rsid w:val="00007D30"/>
    <w:rsid w:val="00011321"/>
    <w:rsid w:val="00012E2E"/>
    <w:rsid w:val="0001653C"/>
    <w:rsid w:val="00026B63"/>
    <w:rsid w:val="00031591"/>
    <w:rsid w:val="00031F16"/>
    <w:rsid w:val="000368EC"/>
    <w:rsid w:val="00041E6C"/>
    <w:rsid w:val="000459DE"/>
    <w:rsid w:val="00051288"/>
    <w:rsid w:val="000518FA"/>
    <w:rsid w:val="00054A36"/>
    <w:rsid w:val="00055798"/>
    <w:rsid w:val="000567B7"/>
    <w:rsid w:val="000572ED"/>
    <w:rsid w:val="0006385D"/>
    <w:rsid w:val="000647E1"/>
    <w:rsid w:val="0007227F"/>
    <w:rsid w:val="000733FB"/>
    <w:rsid w:val="00080E6C"/>
    <w:rsid w:val="000837AB"/>
    <w:rsid w:val="00083B4F"/>
    <w:rsid w:val="00086C9F"/>
    <w:rsid w:val="00090F9B"/>
    <w:rsid w:val="0009135A"/>
    <w:rsid w:val="00092A91"/>
    <w:rsid w:val="00093043"/>
    <w:rsid w:val="000930B0"/>
    <w:rsid w:val="00093614"/>
    <w:rsid w:val="000963C7"/>
    <w:rsid w:val="000A207F"/>
    <w:rsid w:val="000A31D6"/>
    <w:rsid w:val="000A5805"/>
    <w:rsid w:val="000A582E"/>
    <w:rsid w:val="000A703C"/>
    <w:rsid w:val="000B4163"/>
    <w:rsid w:val="000B463E"/>
    <w:rsid w:val="000B48D4"/>
    <w:rsid w:val="000B4BB7"/>
    <w:rsid w:val="000B5360"/>
    <w:rsid w:val="000B5D32"/>
    <w:rsid w:val="000B66E6"/>
    <w:rsid w:val="000C04D5"/>
    <w:rsid w:val="000C2F8A"/>
    <w:rsid w:val="000C3A00"/>
    <w:rsid w:val="000C43EF"/>
    <w:rsid w:val="000C6D55"/>
    <w:rsid w:val="000C6DA3"/>
    <w:rsid w:val="000D0DE0"/>
    <w:rsid w:val="000D16DC"/>
    <w:rsid w:val="000D185F"/>
    <w:rsid w:val="000D62EB"/>
    <w:rsid w:val="000D684E"/>
    <w:rsid w:val="000E0238"/>
    <w:rsid w:val="000E0570"/>
    <w:rsid w:val="000E1153"/>
    <w:rsid w:val="000E3330"/>
    <w:rsid w:val="000E3338"/>
    <w:rsid w:val="000E532B"/>
    <w:rsid w:val="000E5FE3"/>
    <w:rsid w:val="000E72C3"/>
    <w:rsid w:val="000F177D"/>
    <w:rsid w:val="000F1FDE"/>
    <w:rsid w:val="000F29E6"/>
    <w:rsid w:val="000F3C73"/>
    <w:rsid w:val="000F5270"/>
    <w:rsid w:val="000F5AD7"/>
    <w:rsid w:val="00102BB6"/>
    <w:rsid w:val="0010359D"/>
    <w:rsid w:val="001060A5"/>
    <w:rsid w:val="00114741"/>
    <w:rsid w:val="001150BE"/>
    <w:rsid w:val="0011573E"/>
    <w:rsid w:val="00122C49"/>
    <w:rsid w:val="00123DA7"/>
    <w:rsid w:val="00124274"/>
    <w:rsid w:val="001330FF"/>
    <w:rsid w:val="00133141"/>
    <w:rsid w:val="0013326E"/>
    <w:rsid w:val="00134726"/>
    <w:rsid w:val="001356A2"/>
    <w:rsid w:val="001370A3"/>
    <w:rsid w:val="00140F30"/>
    <w:rsid w:val="0014209B"/>
    <w:rsid w:val="0014269E"/>
    <w:rsid w:val="00143147"/>
    <w:rsid w:val="00143F78"/>
    <w:rsid w:val="00146EB3"/>
    <w:rsid w:val="001477E7"/>
    <w:rsid w:val="001479A3"/>
    <w:rsid w:val="00151715"/>
    <w:rsid w:val="0015609D"/>
    <w:rsid w:val="0016006B"/>
    <w:rsid w:val="00161BD4"/>
    <w:rsid w:val="001647A1"/>
    <w:rsid w:val="00165911"/>
    <w:rsid w:val="0016628E"/>
    <w:rsid w:val="00170622"/>
    <w:rsid w:val="001724C4"/>
    <w:rsid w:val="001729EF"/>
    <w:rsid w:val="00173A2C"/>
    <w:rsid w:val="00175303"/>
    <w:rsid w:val="00176D39"/>
    <w:rsid w:val="00185307"/>
    <w:rsid w:val="00191D8A"/>
    <w:rsid w:val="00192C95"/>
    <w:rsid w:val="0019355B"/>
    <w:rsid w:val="00194A1F"/>
    <w:rsid w:val="00196298"/>
    <w:rsid w:val="001A0738"/>
    <w:rsid w:val="001A24F7"/>
    <w:rsid w:val="001A633E"/>
    <w:rsid w:val="001B02BA"/>
    <w:rsid w:val="001B1837"/>
    <w:rsid w:val="001B3701"/>
    <w:rsid w:val="001B39EC"/>
    <w:rsid w:val="001B799A"/>
    <w:rsid w:val="001C46F7"/>
    <w:rsid w:val="001C7D6E"/>
    <w:rsid w:val="001D12CE"/>
    <w:rsid w:val="001D19F3"/>
    <w:rsid w:val="001D2CD0"/>
    <w:rsid w:val="001D42F4"/>
    <w:rsid w:val="001D7BF7"/>
    <w:rsid w:val="001D7FFD"/>
    <w:rsid w:val="001E0539"/>
    <w:rsid w:val="001E405F"/>
    <w:rsid w:val="001E4751"/>
    <w:rsid w:val="001F0000"/>
    <w:rsid w:val="001F2FE8"/>
    <w:rsid w:val="001F3BCE"/>
    <w:rsid w:val="001F5610"/>
    <w:rsid w:val="002028A2"/>
    <w:rsid w:val="00202A79"/>
    <w:rsid w:val="002041E2"/>
    <w:rsid w:val="002047AD"/>
    <w:rsid w:val="00205727"/>
    <w:rsid w:val="002060F9"/>
    <w:rsid w:val="00206339"/>
    <w:rsid w:val="002074AA"/>
    <w:rsid w:val="00210AC7"/>
    <w:rsid w:val="00213EB4"/>
    <w:rsid w:val="00216B38"/>
    <w:rsid w:val="002170C4"/>
    <w:rsid w:val="00225DD7"/>
    <w:rsid w:val="002267D0"/>
    <w:rsid w:val="002274B6"/>
    <w:rsid w:val="002274C0"/>
    <w:rsid w:val="002301C5"/>
    <w:rsid w:val="0023230B"/>
    <w:rsid w:val="002325A8"/>
    <w:rsid w:val="00234B73"/>
    <w:rsid w:val="00235AA9"/>
    <w:rsid w:val="002407F5"/>
    <w:rsid w:val="002418BF"/>
    <w:rsid w:val="002449AD"/>
    <w:rsid w:val="002450E4"/>
    <w:rsid w:val="00247345"/>
    <w:rsid w:val="00250175"/>
    <w:rsid w:val="00250933"/>
    <w:rsid w:val="00257F5A"/>
    <w:rsid w:val="00261233"/>
    <w:rsid w:val="00265335"/>
    <w:rsid w:val="00271623"/>
    <w:rsid w:val="00273E48"/>
    <w:rsid w:val="00280F32"/>
    <w:rsid w:val="0028134F"/>
    <w:rsid w:val="00282B15"/>
    <w:rsid w:val="0028444E"/>
    <w:rsid w:val="00284D62"/>
    <w:rsid w:val="00290EDD"/>
    <w:rsid w:val="00291C10"/>
    <w:rsid w:val="002933D3"/>
    <w:rsid w:val="002950C0"/>
    <w:rsid w:val="002A5BF5"/>
    <w:rsid w:val="002A5DC0"/>
    <w:rsid w:val="002A6097"/>
    <w:rsid w:val="002A7B81"/>
    <w:rsid w:val="002B2DEA"/>
    <w:rsid w:val="002B3788"/>
    <w:rsid w:val="002B4902"/>
    <w:rsid w:val="002B7923"/>
    <w:rsid w:val="002B7FF2"/>
    <w:rsid w:val="002C1250"/>
    <w:rsid w:val="002C1E41"/>
    <w:rsid w:val="002C2567"/>
    <w:rsid w:val="002C3F3D"/>
    <w:rsid w:val="002C52F7"/>
    <w:rsid w:val="002D0535"/>
    <w:rsid w:val="002D32F5"/>
    <w:rsid w:val="002E208F"/>
    <w:rsid w:val="002E2F6E"/>
    <w:rsid w:val="002E53D9"/>
    <w:rsid w:val="002E6F86"/>
    <w:rsid w:val="002E7E78"/>
    <w:rsid w:val="002F05D7"/>
    <w:rsid w:val="002F5778"/>
    <w:rsid w:val="002F5A54"/>
    <w:rsid w:val="002F62B0"/>
    <w:rsid w:val="002F693D"/>
    <w:rsid w:val="00306771"/>
    <w:rsid w:val="00306FEC"/>
    <w:rsid w:val="003104A1"/>
    <w:rsid w:val="0031563C"/>
    <w:rsid w:val="0031746A"/>
    <w:rsid w:val="00321330"/>
    <w:rsid w:val="003214D8"/>
    <w:rsid w:val="00322A92"/>
    <w:rsid w:val="003245F8"/>
    <w:rsid w:val="00331079"/>
    <w:rsid w:val="0033247C"/>
    <w:rsid w:val="003326B8"/>
    <w:rsid w:val="003326C6"/>
    <w:rsid w:val="00332D12"/>
    <w:rsid w:val="00344379"/>
    <w:rsid w:val="00346398"/>
    <w:rsid w:val="00351CCF"/>
    <w:rsid w:val="00351EA5"/>
    <w:rsid w:val="003522A0"/>
    <w:rsid w:val="003529A9"/>
    <w:rsid w:val="0035511C"/>
    <w:rsid w:val="0036224C"/>
    <w:rsid w:val="003638EA"/>
    <w:rsid w:val="00364859"/>
    <w:rsid w:val="003655EA"/>
    <w:rsid w:val="003656BC"/>
    <w:rsid w:val="003679D6"/>
    <w:rsid w:val="00371791"/>
    <w:rsid w:val="00371E5C"/>
    <w:rsid w:val="00371F0A"/>
    <w:rsid w:val="00374C68"/>
    <w:rsid w:val="003758F5"/>
    <w:rsid w:val="0037782F"/>
    <w:rsid w:val="003800B3"/>
    <w:rsid w:val="00381019"/>
    <w:rsid w:val="00382684"/>
    <w:rsid w:val="00382722"/>
    <w:rsid w:val="00382959"/>
    <w:rsid w:val="0038522E"/>
    <w:rsid w:val="00386163"/>
    <w:rsid w:val="00394A2A"/>
    <w:rsid w:val="00397E29"/>
    <w:rsid w:val="003A218D"/>
    <w:rsid w:val="003A2BA0"/>
    <w:rsid w:val="003A2D61"/>
    <w:rsid w:val="003A417A"/>
    <w:rsid w:val="003A531C"/>
    <w:rsid w:val="003A63B3"/>
    <w:rsid w:val="003B05FB"/>
    <w:rsid w:val="003B16EA"/>
    <w:rsid w:val="003B1B85"/>
    <w:rsid w:val="003C1F05"/>
    <w:rsid w:val="003C322B"/>
    <w:rsid w:val="003C36CE"/>
    <w:rsid w:val="003C40BF"/>
    <w:rsid w:val="003C5A75"/>
    <w:rsid w:val="003C73FF"/>
    <w:rsid w:val="003C7C52"/>
    <w:rsid w:val="003D087D"/>
    <w:rsid w:val="003D326A"/>
    <w:rsid w:val="003D4736"/>
    <w:rsid w:val="003D5DD3"/>
    <w:rsid w:val="003D64A8"/>
    <w:rsid w:val="003D6A76"/>
    <w:rsid w:val="003E10C4"/>
    <w:rsid w:val="003E1E5E"/>
    <w:rsid w:val="003E31BF"/>
    <w:rsid w:val="003F031B"/>
    <w:rsid w:val="003F196E"/>
    <w:rsid w:val="003F433B"/>
    <w:rsid w:val="003F4EFA"/>
    <w:rsid w:val="003F5ECB"/>
    <w:rsid w:val="003F66E9"/>
    <w:rsid w:val="003F6852"/>
    <w:rsid w:val="00401288"/>
    <w:rsid w:val="004021FD"/>
    <w:rsid w:val="00402802"/>
    <w:rsid w:val="00402C1E"/>
    <w:rsid w:val="00403F88"/>
    <w:rsid w:val="00404374"/>
    <w:rsid w:val="00407D96"/>
    <w:rsid w:val="00412D48"/>
    <w:rsid w:val="00415F0D"/>
    <w:rsid w:val="00417EAA"/>
    <w:rsid w:val="00420375"/>
    <w:rsid w:val="00422939"/>
    <w:rsid w:val="00423B10"/>
    <w:rsid w:val="0042473E"/>
    <w:rsid w:val="004258AB"/>
    <w:rsid w:val="00432BC8"/>
    <w:rsid w:val="004339CF"/>
    <w:rsid w:val="004340D3"/>
    <w:rsid w:val="00441BB0"/>
    <w:rsid w:val="004504D8"/>
    <w:rsid w:val="00452D09"/>
    <w:rsid w:val="00455D7E"/>
    <w:rsid w:val="00456823"/>
    <w:rsid w:val="00457E03"/>
    <w:rsid w:val="00461CA3"/>
    <w:rsid w:val="00462304"/>
    <w:rsid w:val="00464B37"/>
    <w:rsid w:val="00465903"/>
    <w:rsid w:val="00467A3C"/>
    <w:rsid w:val="00472C77"/>
    <w:rsid w:val="00480D7B"/>
    <w:rsid w:val="004843B0"/>
    <w:rsid w:val="00484696"/>
    <w:rsid w:val="004878AB"/>
    <w:rsid w:val="00487E16"/>
    <w:rsid w:val="00487F97"/>
    <w:rsid w:val="0049148D"/>
    <w:rsid w:val="004951F8"/>
    <w:rsid w:val="00495408"/>
    <w:rsid w:val="00495476"/>
    <w:rsid w:val="00497242"/>
    <w:rsid w:val="004A2B4D"/>
    <w:rsid w:val="004A30DC"/>
    <w:rsid w:val="004A3A60"/>
    <w:rsid w:val="004A6427"/>
    <w:rsid w:val="004A7C25"/>
    <w:rsid w:val="004B1E65"/>
    <w:rsid w:val="004B37A4"/>
    <w:rsid w:val="004B740F"/>
    <w:rsid w:val="004B7E23"/>
    <w:rsid w:val="004C3998"/>
    <w:rsid w:val="004C3F56"/>
    <w:rsid w:val="004C43A2"/>
    <w:rsid w:val="004C5BA1"/>
    <w:rsid w:val="004D3D13"/>
    <w:rsid w:val="004D3DA7"/>
    <w:rsid w:val="004D5438"/>
    <w:rsid w:val="004E08AC"/>
    <w:rsid w:val="004E1666"/>
    <w:rsid w:val="004E1EB1"/>
    <w:rsid w:val="004E330B"/>
    <w:rsid w:val="004E4409"/>
    <w:rsid w:val="004E52BD"/>
    <w:rsid w:val="004E6E58"/>
    <w:rsid w:val="004E6FC1"/>
    <w:rsid w:val="004F0D4E"/>
    <w:rsid w:val="004F17DC"/>
    <w:rsid w:val="004F5EFC"/>
    <w:rsid w:val="00502AB6"/>
    <w:rsid w:val="00504505"/>
    <w:rsid w:val="00504DB2"/>
    <w:rsid w:val="0051056C"/>
    <w:rsid w:val="0051159A"/>
    <w:rsid w:val="005124C0"/>
    <w:rsid w:val="00512D06"/>
    <w:rsid w:val="0051363B"/>
    <w:rsid w:val="00514DB1"/>
    <w:rsid w:val="005154DB"/>
    <w:rsid w:val="0051556A"/>
    <w:rsid w:val="00516076"/>
    <w:rsid w:val="0052085A"/>
    <w:rsid w:val="005213B9"/>
    <w:rsid w:val="00530494"/>
    <w:rsid w:val="00530920"/>
    <w:rsid w:val="005327E8"/>
    <w:rsid w:val="0053313E"/>
    <w:rsid w:val="005332C5"/>
    <w:rsid w:val="00534B2E"/>
    <w:rsid w:val="00536BFC"/>
    <w:rsid w:val="005374F9"/>
    <w:rsid w:val="00541851"/>
    <w:rsid w:val="005422F2"/>
    <w:rsid w:val="00542B42"/>
    <w:rsid w:val="0054351D"/>
    <w:rsid w:val="005463D7"/>
    <w:rsid w:val="005509A5"/>
    <w:rsid w:val="00550D47"/>
    <w:rsid w:val="00551DC2"/>
    <w:rsid w:val="00561F4D"/>
    <w:rsid w:val="00563DD7"/>
    <w:rsid w:val="0056583F"/>
    <w:rsid w:val="00565F56"/>
    <w:rsid w:val="00571ED7"/>
    <w:rsid w:val="00577CDB"/>
    <w:rsid w:val="00577F0F"/>
    <w:rsid w:val="00581FE0"/>
    <w:rsid w:val="00582C3D"/>
    <w:rsid w:val="00586865"/>
    <w:rsid w:val="0059219D"/>
    <w:rsid w:val="00593C78"/>
    <w:rsid w:val="005957CC"/>
    <w:rsid w:val="00595F28"/>
    <w:rsid w:val="0059669B"/>
    <w:rsid w:val="00596CBC"/>
    <w:rsid w:val="00597FBF"/>
    <w:rsid w:val="005A00BE"/>
    <w:rsid w:val="005A14E0"/>
    <w:rsid w:val="005A203E"/>
    <w:rsid w:val="005A24AD"/>
    <w:rsid w:val="005A491D"/>
    <w:rsid w:val="005B14AD"/>
    <w:rsid w:val="005B2E84"/>
    <w:rsid w:val="005B580F"/>
    <w:rsid w:val="005B794F"/>
    <w:rsid w:val="005C2755"/>
    <w:rsid w:val="005C3B35"/>
    <w:rsid w:val="005C3EC6"/>
    <w:rsid w:val="005C4177"/>
    <w:rsid w:val="005C7A76"/>
    <w:rsid w:val="005D0069"/>
    <w:rsid w:val="005D1226"/>
    <w:rsid w:val="005D1778"/>
    <w:rsid w:val="005D61AD"/>
    <w:rsid w:val="005D6D5C"/>
    <w:rsid w:val="005D7A5A"/>
    <w:rsid w:val="005E0017"/>
    <w:rsid w:val="005E00A1"/>
    <w:rsid w:val="005E3147"/>
    <w:rsid w:val="005E41A3"/>
    <w:rsid w:val="005E5DE8"/>
    <w:rsid w:val="005E6542"/>
    <w:rsid w:val="005E75D6"/>
    <w:rsid w:val="005E7D3B"/>
    <w:rsid w:val="005F09FE"/>
    <w:rsid w:val="005F339A"/>
    <w:rsid w:val="005F413C"/>
    <w:rsid w:val="005F4758"/>
    <w:rsid w:val="005F48C0"/>
    <w:rsid w:val="005F4DBD"/>
    <w:rsid w:val="005F5336"/>
    <w:rsid w:val="005F5524"/>
    <w:rsid w:val="005F6BCE"/>
    <w:rsid w:val="005F7D54"/>
    <w:rsid w:val="006009A4"/>
    <w:rsid w:val="00607EA2"/>
    <w:rsid w:val="00611106"/>
    <w:rsid w:val="00613C44"/>
    <w:rsid w:val="00613F95"/>
    <w:rsid w:val="00614945"/>
    <w:rsid w:val="00623529"/>
    <w:rsid w:val="00626C01"/>
    <w:rsid w:val="006275A0"/>
    <w:rsid w:val="00627E66"/>
    <w:rsid w:val="006309D0"/>
    <w:rsid w:val="006332E4"/>
    <w:rsid w:val="00636A9E"/>
    <w:rsid w:val="00636D10"/>
    <w:rsid w:val="006375D7"/>
    <w:rsid w:val="00640382"/>
    <w:rsid w:val="00641CAD"/>
    <w:rsid w:val="00641DEC"/>
    <w:rsid w:val="0064318E"/>
    <w:rsid w:val="006514E2"/>
    <w:rsid w:val="00651DD1"/>
    <w:rsid w:val="00652A85"/>
    <w:rsid w:val="00656C67"/>
    <w:rsid w:val="006570E2"/>
    <w:rsid w:val="0066370C"/>
    <w:rsid w:val="00666B40"/>
    <w:rsid w:val="00667F5A"/>
    <w:rsid w:val="00673DAC"/>
    <w:rsid w:val="00674B78"/>
    <w:rsid w:val="0067762B"/>
    <w:rsid w:val="00677D1B"/>
    <w:rsid w:val="00681E0A"/>
    <w:rsid w:val="00685476"/>
    <w:rsid w:val="006941C3"/>
    <w:rsid w:val="00694727"/>
    <w:rsid w:val="00697127"/>
    <w:rsid w:val="006A0831"/>
    <w:rsid w:val="006A1564"/>
    <w:rsid w:val="006A6CF8"/>
    <w:rsid w:val="006A7387"/>
    <w:rsid w:val="006A761D"/>
    <w:rsid w:val="006B0DEA"/>
    <w:rsid w:val="006B234E"/>
    <w:rsid w:val="006B24D8"/>
    <w:rsid w:val="006B46E1"/>
    <w:rsid w:val="006B5EE6"/>
    <w:rsid w:val="006C0ABA"/>
    <w:rsid w:val="006C140C"/>
    <w:rsid w:val="006C14F4"/>
    <w:rsid w:val="006C3560"/>
    <w:rsid w:val="006C6B7A"/>
    <w:rsid w:val="006C6FF5"/>
    <w:rsid w:val="006D0F29"/>
    <w:rsid w:val="006D16CF"/>
    <w:rsid w:val="006D5A19"/>
    <w:rsid w:val="006D5B71"/>
    <w:rsid w:val="006D6448"/>
    <w:rsid w:val="006D6A31"/>
    <w:rsid w:val="006D6FF0"/>
    <w:rsid w:val="006E0546"/>
    <w:rsid w:val="006E0ECF"/>
    <w:rsid w:val="006E199F"/>
    <w:rsid w:val="006E3976"/>
    <w:rsid w:val="006E4877"/>
    <w:rsid w:val="006E491B"/>
    <w:rsid w:val="006E7FE2"/>
    <w:rsid w:val="006F0351"/>
    <w:rsid w:val="006F0720"/>
    <w:rsid w:val="006F3A9E"/>
    <w:rsid w:val="006F4E40"/>
    <w:rsid w:val="00701156"/>
    <w:rsid w:val="00702E40"/>
    <w:rsid w:val="0070513F"/>
    <w:rsid w:val="007055F8"/>
    <w:rsid w:val="00711504"/>
    <w:rsid w:val="00711B42"/>
    <w:rsid w:val="007143E0"/>
    <w:rsid w:val="00714D46"/>
    <w:rsid w:val="007151CB"/>
    <w:rsid w:val="00716DA7"/>
    <w:rsid w:val="00722CAD"/>
    <w:rsid w:val="00724A00"/>
    <w:rsid w:val="00724FE0"/>
    <w:rsid w:val="007258F9"/>
    <w:rsid w:val="00731203"/>
    <w:rsid w:val="007315A2"/>
    <w:rsid w:val="00731A4A"/>
    <w:rsid w:val="00731A74"/>
    <w:rsid w:val="007320EA"/>
    <w:rsid w:val="00732BEA"/>
    <w:rsid w:val="00734469"/>
    <w:rsid w:val="00735415"/>
    <w:rsid w:val="00743144"/>
    <w:rsid w:val="00743542"/>
    <w:rsid w:val="007447A7"/>
    <w:rsid w:val="00753386"/>
    <w:rsid w:val="007559BC"/>
    <w:rsid w:val="00761A42"/>
    <w:rsid w:val="00770968"/>
    <w:rsid w:val="007733E4"/>
    <w:rsid w:val="00774253"/>
    <w:rsid w:val="00781C96"/>
    <w:rsid w:val="00782F93"/>
    <w:rsid w:val="00783A0F"/>
    <w:rsid w:val="007863B9"/>
    <w:rsid w:val="00790CCE"/>
    <w:rsid w:val="007920AE"/>
    <w:rsid w:val="007934AA"/>
    <w:rsid w:val="007937AD"/>
    <w:rsid w:val="00795228"/>
    <w:rsid w:val="0079653A"/>
    <w:rsid w:val="00797977"/>
    <w:rsid w:val="007A263E"/>
    <w:rsid w:val="007A4DB8"/>
    <w:rsid w:val="007B1560"/>
    <w:rsid w:val="007B33F1"/>
    <w:rsid w:val="007B54DA"/>
    <w:rsid w:val="007B693E"/>
    <w:rsid w:val="007C0041"/>
    <w:rsid w:val="007C08A6"/>
    <w:rsid w:val="007C1474"/>
    <w:rsid w:val="007C269C"/>
    <w:rsid w:val="007C2F89"/>
    <w:rsid w:val="007C33E5"/>
    <w:rsid w:val="007C6F91"/>
    <w:rsid w:val="007C7220"/>
    <w:rsid w:val="007D0518"/>
    <w:rsid w:val="007D2930"/>
    <w:rsid w:val="007D787D"/>
    <w:rsid w:val="007E1CC2"/>
    <w:rsid w:val="007E425E"/>
    <w:rsid w:val="007E698F"/>
    <w:rsid w:val="007E7537"/>
    <w:rsid w:val="007E799D"/>
    <w:rsid w:val="007F12F2"/>
    <w:rsid w:val="007F2CC9"/>
    <w:rsid w:val="007F4011"/>
    <w:rsid w:val="007F47D8"/>
    <w:rsid w:val="007F4DEE"/>
    <w:rsid w:val="007F4EEE"/>
    <w:rsid w:val="007F541A"/>
    <w:rsid w:val="007F618F"/>
    <w:rsid w:val="007F6315"/>
    <w:rsid w:val="007F6EF0"/>
    <w:rsid w:val="00800C3F"/>
    <w:rsid w:val="00801C1A"/>
    <w:rsid w:val="00803AA0"/>
    <w:rsid w:val="00804203"/>
    <w:rsid w:val="00807D13"/>
    <w:rsid w:val="0081003C"/>
    <w:rsid w:val="00812B90"/>
    <w:rsid w:val="00812E21"/>
    <w:rsid w:val="00813EE5"/>
    <w:rsid w:val="00816928"/>
    <w:rsid w:val="008213E5"/>
    <w:rsid w:val="00827A4E"/>
    <w:rsid w:val="008303A1"/>
    <w:rsid w:val="00831F69"/>
    <w:rsid w:val="00832154"/>
    <w:rsid w:val="00833353"/>
    <w:rsid w:val="008359E8"/>
    <w:rsid w:val="00837032"/>
    <w:rsid w:val="00837130"/>
    <w:rsid w:val="00845DFB"/>
    <w:rsid w:val="00851E60"/>
    <w:rsid w:val="00855411"/>
    <w:rsid w:val="008558D0"/>
    <w:rsid w:val="00856E26"/>
    <w:rsid w:val="00861921"/>
    <w:rsid w:val="00861C29"/>
    <w:rsid w:val="008627CD"/>
    <w:rsid w:val="00862957"/>
    <w:rsid w:val="00865105"/>
    <w:rsid w:val="0087169C"/>
    <w:rsid w:val="00871C24"/>
    <w:rsid w:val="00873F02"/>
    <w:rsid w:val="00874F0A"/>
    <w:rsid w:val="00881EF9"/>
    <w:rsid w:val="00883F8E"/>
    <w:rsid w:val="00885E16"/>
    <w:rsid w:val="008928DF"/>
    <w:rsid w:val="008929A5"/>
    <w:rsid w:val="00892AFA"/>
    <w:rsid w:val="00892C05"/>
    <w:rsid w:val="00893364"/>
    <w:rsid w:val="00893AE5"/>
    <w:rsid w:val="00897A9D"/>
    <w:rsid w:val="008A1B25"/>
    <w:rsid w:val="008A2D40"/>
    <w:rsid w:val="008A3D6E"/>
    <w:rsid w:val="008A5D54"/>
    <w:rsid w:val="008A5F48"/>
    <w:rsid w:val="008A63D7"/>
    <w:rsid w:val="008A7603"/>
    <w:rsid w:val="008A788A"/>
    <w:rsid w:val="008B1420"/>
    <w:rsid w:val="008B17AF"/>
    <w:rsid w:val="008B2CEC"/>
    <w:rsid w:val="008B6133"/>
    <w:rsid w:val="008C04A5"/>
    <w:rsid w:val="008C12BE"/>
    <w:rsid w:val="008C41EE"/>
    <w:rsid w:val="008D0AFC"/>
    <w:rsid w:val="008D2096"/>
    <w:rsid w:val="008D56BD"/>
    <w:rsid w:val="008D5BFD"/>
    <w:rsid w:val="008E43BB"/>
    <w:rsid w:val="008E7F10"/>
    <w:rsid w:val="008F1338"/>
    <w:rsid w:val="008F220C"/>
    <w:rsid w:val="008F316C"/>
    <w:rsid w:val="008F4C93"/>
    <w:rsid w:val="008F5B58"/>
    <w:rsid w:val="008F7891"/>
    <w:rsid w:val="009005EE"/>
    <w:rsid w:val="009009E9"/>
    <w:rsid w:val="00900EEF"/>
    <w:rsid w:val="0090296F"/>
    <w:rsid w:val="00910BB9"/>
    <w:rsid w:val="009124D5"/>
    <w:rsid w:val="00913017"/>
    <w:rsid w:val="00915BA5"/>
    <w:rsid w:val="00922C27"/>
    <w:rsid w:val="009237B7"/>
    <w:rsid w:val="0092392C"/>
    <w:rsid w:val="00924480"/>
    <w:rsid w:val="00926BCE"/>
    <w:rsid w:val="00930315"/>
    <w:rsid w:val="00932000"/>
    <w:rsid w:val="00932392"/>
    <w:rsid w:val="0093591A"/>
    <w:rsid w:val="00947199"/>
    <w:rsid w:val="009500C4"/>
    <w:rsid w:val="00950AD6"/>
    <w:rsid w:val="00950CA5"/>
    <w:rsid w:val="009535EC"/>
    <w:rsid w:val="00953EAE"/>
    <w:rsid w:val="0095515C"/>
    <w:rsid w:val="00955448"/>
    <w:rsid w:val="00956410"/>
    <w:rsid w:val="009613B3"/>
    <w:rsid w:val="0096624A"/>
    <w:rsid w:val="00970E8E"/>
    <w:rsid w:val="00974601"/>
    <w:rsid w:val="00983E9D"/>
    <w:rsid w:val="00986F6C"/>
    <w:rsid w:val="00987041"/>
    <w:rsid w:val="00987741"/>
    <w:rsid w:val="00987CAB"/>
    <w:rsid w:val="00990E6A"/>
    <w:rsid w:val="00991F0C"/>
    <w:rsid w:val="00992ED1"/>
    <w:rsid w:val="00993DB3"/>
    <w:rsid w:val="00995766"/>
    <w:rsid w:val="009960F7"/>
    <w:rsid w:val="00996366"/>
    <w:rsid w:val="009A0526"/>
    <w:rsid w:val="009A3021"/>
    <w:rsid w:val="009A3E6D"/>
    <w:rsid w:val="009A7112"/>
    <w:rsid w:val="009A7CCC"/>
    <w:rsid w:val="009B04CE"/>
    <w:rsid w:val="009B0E43"/>
    <w:rsid w:val="009B1AE8"/>
    <w:rsid w:val="009B27F2"/>
    <w:rsid w:val="009B3F7A"/>
    <w:rsid w:val="009B47FA"/>
    <w:rsid w:val="009C2775"/>
    <w:rsid w:val="009C635A"/>
    <w:rsid w:val="009D40BC"/>
    <w:rsid w:val="009D4DB6"/>
    <w:rsid w:val="009D5B77"/>
    <w:rsid w:val="009D7988"/>
    <w:rsid w:val="009E6885"/>
    <w:rsid w:val="009F19B4"/>
    <w:rsid w:val="009F3CB6"/>
    <w:rsid w:val="00A02F6E"/>
    <w:rsid w:val="00A039A7"/>
    <w:rsid w:val="00A05154"/>
    <w:rsid w:val="00A07FA3"/>
    <w:rsid w:val="00A1262D"/>
    <w:rsid w:val="00A13CF0"/>
    <w:rsid w:val="00A1532D"/>
    <w:rsid w:val="00A1604A"/>
    <w:rsid w:val="00A16C70"/>
    <w:rsid w:val="00A1744B"/>
    <w:rsid w:val="00A203AA"/>
    <w:rsid w:val="00A2041E"/>
    <w:rsid w:val="00A21E0C"/>
    <w:rsid w:val="00A23401"/>
    <w:rsid w:val="00A246EA"/>
    <w:rsid w:val="00A32842"/>
    <w:rsid w:val="00A33955"/>
    <w:rsid w:val="00A33ACA"/>
    <w:rsid w:val="00A3660B"/>
    <w:rsid w:val="00A37AC7"/>
    <w:rsid w:val="00A40F83"/>
    <w:rsid w:val="00A43DFC"/>
    <w:rsid w:val="00A4400D"/>
    <w:rsid w:val="00A44A2C"/>
    <w:rsid w:val="00A46C23"/>
    <w:rsid w:val="00A4773B"/>
    <w:rsid w:val="00A50629"/>
    <w:rsid w:val="00A50A64"/>
    <w:rsid w:val="00A50D6B"/>
    <w:rsid w:val="00A50E53"/>
    <w:rsid w:val="00A52776"/>
    <w:rsid w:val="00A535F1"/>
    <w:rsid w:val="00A55B4F"/>
    <w:rsid w:val="00A57AE5"/>
    <w:rsid w:val="00A57EE8"/>
    <w:rsid w:val="00A61673"/>
    <w:rsid w:val="00A62963"/>
    <w:rsid w:val="00A63825"/>
    <w:rsid w:val="00A66A90"/>
    <w:rsid w:val="00A671BB"/>
    <w:rsid w:val="00A70E1E"/>
    <w:rsid w:val="00A74066"/>
    <w:rsid w:val="00A75465"/>
    <w:rsid w:val="00A76122"/>
    <w:rsid w:val="00A76DE1"/>
    <w:rsid w:val="00A81B45"/>
    <w:rsid w:val="00A82139"/>
    <w:rsid w:val="00A8225B"/>
    <w:rsid w:val="00A82BB4"/>
    <w:rsid w:val="00A83248"/>
    <w:rsid w:val="00A86169"/>
    <w:rsid w:val="00A90DB6"/>
    <w:rsid w:val="00A90E9A"/>
    <w:rsid w:val="00A93CF9"/>
    <w:rsid w:val="00A961CF"/>
    <w:rsid w:val="00A97A89"/>
    <w:rsid w:val="00AA1727"/>
    <w:rsid w:val="00AA1CE9"/>
    <w:rsid w:val="00AA5049"/>
    <w:rsid w:val="00AA5765"/>
    <w:rsid w:val="00AA5A1E"/>
    <w:rsid w:val="00AB2090"/>
    <w:rsid w:val="00AB2C1B"/>
    <w:rsid w:val="00AB2DE6"/>
    <w:rsid w:val="00AC0165"/>
    <w:rsid w:val="00AC1A5E"/>
    <w:rsid w:val="00AC216A"/>
    <w:rsid w:val="00AC3C7C"/>
    <w:rsid w:val="00AC469C"/>
    <w:rsid w:val="00AC62E5"/>
    <w:rsid w:val="00AD1702"/>
    <w:rsid w:val="00AD631D"/>
    <w:rsid w:val="00AD74AB"/>
    <w:rsid w:val="00AE0409"/>
    <w:rsid w:val="00AE2E9E"/>
    <w:rsid w:val="00AF07A2"/>
    <w:rsid w:val="00AF3941"/>
    <w:rsid w:val="00AF3EA3"/>
    <w:rsid w:val="00AF47D8"/>
    <w:rsid w:val="00B00E9F"/>
    <w:rsid w:val="00B00F44"/>
    <w:rsid w:val="00B01A7D"/>
    <w:rsid w:val="00B02306"/>
    <w:rsid w:val="00B0274A"/>
    <w:rsid w:val="00B03F7F"/>
    <w:rsid w:val="00B0430E"/>
    <w:rsid w:val="00B04C9F"/>
    <w:rsid w:val="00B054E7"/>
    <w:rsid w:val="00B07FFD"/>
    <w:rsid w:val="00B10BCC"/>
    <w:rsid w:val="00B13A01"/>
    <w:rsid w:val="00B13B2B"/>
    <w:rsid w:val="00B14D79"/>
    <w:rsid w:val="00B168C7"/>
    <w:rsid w:val="00B20AF2"/>
    <w:rsid w:val="00B20E1D"/>
    <w:rsid w:val="00B211EC"/>
    <w:rsid w:val="00B2484F"/>
    <w:rsid w:val="00B24C90"/>
    <w:rsid w:val="00B274A9"/>
    <w:rsid w:val="00B30F8E"/>
    <w:rsid w:val="00B32CFC"/>
    <w:rsid w:val="00B3354E"/>
    <w:rsid w:val="00B34E5D"/>
    <w:rsid w:val="00B36441"/>
    <w:rsid w:val="00B36A07"/>
    <w:rsid w:val="00B37DA5"/>
    <w:rsid w:val="00B404C2"/>
    <w:rsid w:val="00B40E53"/>
    <w:rsid w:val="00B41104"/>
    <w:rsid w:val="00B44B73"/>
    <w:rsid w:val="00B457A0"/>
    <w:rsid w:val="00B45BF3"/>
    <w:rsid w:val="00B47218"/>
    <w:rsid w:val="00B47861"/>
    <w:rsid w:val="00B479EB"/>
    <w:rsid w:val="00B5126B"/>
    <w:rsid w:val="00B53EA7"/>
    <w:rsid w:val="00B547D5"/>
    <w:rsid w:val="00B56DE6"/>
    <w:rsid w:val="00B56FAC"/>
    <w:rsid w:val="00B60FCE"/>
    <w:rsid w:val="00B61CCA"/>
    <w:rsid w:val="00B62DED"/>
    <w:rsid w:val="00B633F8"/>
    <w:rsid w:val="00B667BA"/>
    <w:rsid w:val="00B66E04"/>
    <w:rsid w:val="00B678EA"/>
    <w:rsid w:val="00B70BB0"/>
    <w:rsid w:val="00B71DD0"/>
    <w:rsid w:val="00B71E23"/>
    <w:rsid w:val="00B727E8"/>
    <w:rsid w:val="00B76BE4"/>
    <w:rsid w:val="00B8395B"/>
    <w:rsid w:val="00B85346"/>
    <w:rsid w:val="00B86DDE"/>
    <w:rsid w:val="00B910C3"/>
    <w:rsid w:val="00B921EF"/>
    <w:rsid w:val="00B92D43"/>
    <w:rsid w:val="00B941AF"/>
    <w:rsid w:val="00B94930"/>
    <w:rsid w:val="00B97A71"/>
    <w:rsid w:val="00BA0CF4"/>
    <w:rsid w:val="00BA127F"/>
    <w:rsid w:val="00BA728B"/>
    <w:rsid w:val="00BB2F1C"/>
    <w:rsid w:val="00BB3FA7"/>
    <w:rsid w:val="00BB3FFD"/>
    <w:rsid w:val="00BB543E"/>
    <w:rsid w:val="00BB72FF"/>
    <w:rsid w:val="00BB771D"/>
    <w:rsid w:val="00BC19AC"/>
    <w:rsid w:val="00BC1C07"/>
    <w:rsid w:val="00BC2397"/>
    <w:rsid w:val="00BC7374"/>
    <w:rsid w:val="00BD10A9"/>
    <w:rsid w:val="00BD1F10"/>
    <w:rsid w:val="00BD2864"/>
    <w:rsid w:val="00BD3B3A"/>
    <w:rsid w:val="00BD4FBC"/>
    <w:rsid w:val="00BD7241"/>
    <w:rsid w:val="00BD7F2E"/>
    <w:rsid w:val="00BE2503"/>
    <w:rsid w:val="00BE2D0C"/>
    <w:rsid w:val="00BE4124"/>
    <w:rsid w:val="00BE4AC4"/>
    <w:rsid w:val="00BE4BB3"/>
    <w:rsid w:val="00BE5121"/>
    <w:rsid w:val="00BE706F"/>
    <w:rsid w:val="00BF2660"/>
    <w:rsid w:val="00BF29E9"/>
    <w:rsid w:val="00BF3DB8"/>
    <w:rsid w:val="00BF534E"/>
    <w:rsid w:val="00BF78DC"/>
    <w:rsid w:val="00C02FFF"/>
    <w:rsid w:val="00C030FD"/>
    <w:rsid w:val="00C0445D"/>
    <w:rsid w:val="00C05F57"/>
    <w:rsid w:val="00C0652E"/>
    <w:rsid w:val="00C14068"/>
    <w:rsid w:val="00C167CB"/>
    <w:rsid w:val="00C21471"/>
    <w:rsid w:val="00C21FAB"/>
    <w:rsid w:val="00C24162"/>
    <w:rsid w:val="00C31BEF"/>
    <w:rsid w:val="00C3443E"/>
    <w:rsid w:val="00C34918"/>
    <w:rsid w:val="00C3567B"/>
    <w:rsid w:val="00C372CD"/>
    <w:rsid w:val="00C4074D"/>
    <w:rsid w:val="00C42584"/>
    <w:rsid w:val="00C44274"/>
    <w:rsid w:val="00C46048"/>
    <w:rsid w:val="00C479D4"/>
    <w:rsid w:val="00C50076"/>
    <w:rsid w:val="00C502B6"/>
    <w:rsid w:val="00C503A8"/>
    <w:rsid w:val="00C5243C"/>
    <w:rsid w:val="00C5348A"/>
    <w:rsid w:val="00C54296"/>
    <w:rsid w:val="00C5430A"/>
    <w:rsid w:val="00C62595"/>
    <w:rsid w:val="00C65847"/>
    <w:rsid w:val="00C65FD9"/>
    <w:rsid w:val="00C6751E"/>
    <w:rsid w:val="00C67BF7"/>
    <w:rsid w:val="00C71928"/>
    <w:rsid w:val="00C71997"/>
    <w:rsid w:val="00C72635"/>
    <w:rsid w:val="00C734BA"/>
    <w:rsid w:val="00C75863"/>
    <w:rsid w:val="00C77BEB"/>
    <w:rsid w:val="00C8107C"/>
    <w:rsid w:val="00C824B4"/>
    <w:rsid w:val="00C8290D"/>
    <w:rsid w:val="00C86B1F"/>
    <w:rsid w:val="00C875AF"/>
    <w:rsid w:val="00C8772D"/>
    <w:rsid w:val="00C917CA"/>
    <w:rsid w:val="00C91F62"/>
    <w:rsid w:val="00C937DA"/>
    <w:rsid w:val="00C93F0E"/>
    <w:rsid w:val="00C94092"/>
    <w:rsid w:val="00CA39AB"/>
    <w:rsid w:val="00CA4202"/>
    <w:rsid w:val="00CA4793"/>
    <w:rsid w:val="00CA6715"/>
    <w:rsid w:val="00CA6B48"/>
    <w:rsid w:val="00CA7EFC"/>
    <w:rsid w:val="00CB0601"/>
    <w:rsid w:val="00CB0EDC"/>
    <w:rsid w:val="00CB16D9"/>
    <w:rsid w:val="00CB33C6"/>
    <w:rsid w:val="00CB3862"/>
    <w:rsid w:val="00CB6D1E"/>
    <w:rsid w:val="00CC0AC0"/>
    <w:rsid w:val="00CC2B22"/>
    <w:rsid w:val="00CC3D6B"/>
    <w:rsid w:val="00CC3DCD"/>
    <w:rsid w:val="00CC79BF"/>
    <w:rsid w:val="00CD189D"/>
    <w:rsid w:val="00CD296F"/>
    <w:rsid w:val="00CD2A53"/>
    <w:rsid w:val="00CD3312"/>
    <w:rsid w:val="00CD3BE9"/>
    <w:rsid w:val="00CD489B"/>
    <w:rsid w:val="00CD6FAE"/>
    <w:rsid w:val="00CD733B"/>
    <w:rsid w:val="00CE1364"/>
    <w:rsid w:val="00CE51ED"/>
    <w:rsid w:val="00CE56D5"/>
    <w:rsid w:val="00CF4C23"/>
    <w:rsid w:val="00CF515B"/>
    <w:rsid w:val="00CF69AC"/>
    <w:rsid w:val="00CF7015"/>
    <w:rsid w:val="00D103A7"/>
    <w:rsid w:val="00D107A9"/>
    <w:rsid w:val="00D10ABB"/>
    <w:rsid w:val="00D10D3D"/>
    <w:rsid w:val="00D13E4E"/>
    <w:rsid w:val="00D144DB"/>
    <w:rsid w:val="00D210D8"/>
    <w:rsid w:val="00D21178"/>
    <w:rsid w:val="00D2130B"/>
    <w:rsid w:val="00D220D5"/>
    <w:rsid w:val="00D226CE"/>
    <w:rsid w:val="00D23AD9"/>
    <w:rsid w:val="00D24D4A"/>
    <w:rsid w:val="00D264FB"/>
    <w:rsid w:val="00D26B59"/>
    <w:rsid w:val="00D279F5"/>
    <w:rsid w:val="00D304C5"/>
    <w:rsid w:val="00D3068C"/>
    <w:rsid w:val="00D31D67"/>
    <w:rsid w:val="00D32BB3"/>
    <w:rsid w:val="00D35F3E"/>
    <w:rsid w:val="00D36902"/>
    <w:rsid w:val="00D4182C"/>
    <w:rsid w:val="00D42FE6"/>
    <w:rsid w:val="00D500EB"/>
    <w:rsid w:val="00D50C3E"/>
    <w:rsid w:val="00D529E8"/>
    <w:rsid w:val="00D5553F"/>
    <w:rsid w:val="00D55BA6"/>
    <w:rsid w:val="00D56F65"/>
    <w:rsid w:val="00D61726"/>
    <w:rsid w:val="00D61BA2"/>
    <w:rsid w:val="00D64CE5"/>
    <w:rsid w:val="00D71335"/>
    <w:rsid w:val="00D720D1"/>
    <w:rsid w:val="00D72405"/>
    <w:rsid w:val="00D74AE1"/>
    <w:rsid w:val="00D75E03"/>
    <w:rsid w:val="00D8025D"/>
    <w:rsid w:val="00D81317"/>
    <w:rsid w:val="00D84052"/>
    <w:rsid w:val="00D91EB1"/>
    <w:rsid w:val="00D923A6"/>
    <w:rsid w:val="00D92C0D"/>
    <w:rsid w:val="00D93CC5"/>
    <w:rsid w:val="00DA6FBC"/>
    <w:rsid w:val="00DB4BF7"/>
    <w:rsid w:val="00DC2C93"/>
    <w:rsid w:val="00DC52A8"/>
    <w:rsid w:val="00DC75AC"/>
    <w:rsid w:val="00DC7621"/>
    <w:rsid w:val="00DD0347"/>
    <w:rsid w:val="00DD0A78"/>
    <w:rsid w:val="00DD214B"/>
    <w:rsid w:val="00DD27BB"/>
    <w:rsid w:val="00DD31DD"/>
    <w:rsid w:val="00DD3CFF"/>
    <w:rsid w:val="00DD6148"/>
    <w:rsid w:val="00DD6440"/>
    <w:rsid w:val="00DE3159"/>
    <w:rsid w:val="00DE4689"/>
    <w:rsid w:val="00DF44D3"/>
    <w:rsid w:val="00DF63E6"/>
    <w:rsid w:val="00DF742E"/>
    <w:rsid w:val="00DF78AD"/>
    <w:rsid w:val="00DF7A66"/>
    <w:rsid w:val="00E047CB"/>
    <w:rsid w:val="00E058AE"/>
    <w:rsid w:val="00E0599A"/>
    <w:rsid w:val="00E12589"/>
    <w:rsid w:val="00E12622"/>
    <w:rsid w:val="00E1338C"/>
    <w:rsid w:val="00E1409C"/>
    <w:rsid w:val="00E1537E"/>
    <w:rsid w:val="00E161A5"/>
    <w:rsid w:val="00E201A4"/>
    <w:rsid w:val="00E20A3C"/>
    <w:rsid w:val="00E22750"/>
    <w:rsid w:val="00E22AF6"/>
    <w:rsid w:val="00E305BC"/>
    <w:rsid w:val="00E32231"/>
    <w:rsid w:val="00E32509"/>
    <w:rsid w:val="00E35A33"/>
    <w:rsid w:val="00E373BA"/>
    <w:rsid w:val="00E41923"/>
    <w:rsid w:val="00E41A73"/>
    <w:rsid w:val="00E43AAB"/>
    <w:rsid w:val="00E43F08"/>
    <w:rsid w:val="00E52967"/>
    <w:rsid w:val="00E5509E"/>
    <w:rsid w:val="00E613FA"/>
    <w:rsid w:val="00E64720"/>
    <w:rsid w:val="00E65AAF"/>
    <w:rsid w:val="00E72B9C"/>
    <w:rsid w:val="00E73BA2"/>
    <w:rsid w:val="00E74476"/>
    <w:rsid w:val="00E8657D"/>
    <w:rsid w:val="00E90F98"/>
    <w:rsid w:val="00E913D9"/>
    <w:rsid w:val="00E95D30"/>
    <w:rsid w:val="00EA1F90"/>
    <w:rsid w:val="00EA2F30"/>
    <w:rsid w:val="00EA6606"/>
    <w:rsid w:val="00EB1AE7"/>
    <w:rsid w:val="00EB2336"/>
    <w:rsid w:val="00EB6118"/>
    <w:rsid w:val="00EB6AA0"/>
    <w:rsid w:val="00EB73B5"/>
    <w:rsid w:val="00EB74D3"/>
    <w:rsid w:val="00EC17D4"/>
    <w:rsid w:val="00ED4810"/>
    <w:rsid w:val="00ED4BA8"/>
    <w:rsid w:val="00EE163B"/>
    <w:rsid w:val="00EE396F"/>
    <w:rsid w:val="00EE4E67"/>
    <w:rsid w:val="00EF03F4"/>
    <w:rsid w:val="00EF05FA"/>
    <w:rsid w:val="00EF25E0"/>
    <w:rsid w:val="00EF3133"/>
    <w:rsid w:val="00EF3C56"/>
    <w:rsid w:val="00EF61A8"/>
    <w:rsid w:val="00EF681A"/>
    <w:rsid w:val="00EF7A48"/>
    <w:rsid w:val="00EF7E69"/>
    <w:rsid w:val="00F016C1"/>
    <w:rsid w:val="00F01788"/>
    <w:rsid w:val="00F029A3"/>
    <w:rsid w:val="00F02BCA"/>
    <w:rsid w:val="00F032D8"/>
    <w:rsid w:val="00F04ECD"/>
    <w:rsid w:val="00F05262"/>
    <w:rsid w:val="00F05703"/>
    <w:rsid w:val="00F1099E"/>
    <w:rsid w:val="00F1269F"/>
    <w:rsid w:val="00F16E8A"/>
    <w:rsid w:val="00F17995"/>
    <w:rsid w:val="00F241A5"/>
    <w:rsid w:val="00F27D12"/>
    <w:rsid w:val="00F27E25"/>
    <w:rsid w:val="00F31083"/>
    <w:rsid w:val="00F3296D"/>
    <w:rsid w:val="00F34098"/>
    <w:rsid w:val="00F36B7D"/>
    <w:rsid w:val="00F40203"/>
    <w:rsid w:val="00F4021C"/>
    <w:rsid w:val="00F40BD2"/>
    <w:rsid w:val="00F41912"/>
    <w:rsid w:val="00F43D20"/>
    <w:rsid w:val="00F462E7"/>
    <w:rsid w:val="00F46861"/>
    <w:rsid w:val="00F46D01"/>
    <w:rsid w:val="00F4727A"/>
    <w:rsid w:val="00F47F24"/>
    <w:rsid w:val="00F502E1"/>
    <w:rsid w:val="00F50D9B"/>
    <w:rsid w:val="00F5127B"/>
    <w:rsid w:val="00F51C4B"/>
    <w:rsid w:val="00F540E1"/>
    <w:rsid w:val="00F544ED"/>
    <w:rsid w:val="00F54F19"/>
    <w:rsid w:val="00F5565B"/>
    <w:rsid w:val="00F577E5"/>
    <w:rsid w:val="00F606B5"/>
    <w:rsid w:val="00F608BF"/>
    <w:rsid w:val="00F66A86"/>
    <w:rsid w:val="00F709CB"/>
    <w:rsid w:val="00F711C7"/>
    <w:rsid w:val="00F7209A"/>
    <w:rsid w:val="00F7403F"/>
    <w:rsid w:val="00F83FD8"/>
    <w:rsid w:val="00F8651B"/>
    <w:rsid w:val="00F93973"/>
    <w:rsid w:val="00FA0D4B"/>
    <w:rsid w:val="00FA20BF"/>
    <w:rsid w:val="00FA448B"/>
    <w:rsid w:val="00FB1871"/>
    <w:rsid w:val="00FB2501"/>
    <w:rsid w:val="00FB385F"/>
    <w:rsid w:val="00FB41DD"/>
    <w:rsid w:val="00FC2994"/>
    <w:rsid w:val="00FD0722"/>
    <w:rsid w:val="00FD13FD"/>
    <w:rsid w:val="00FD37DD"/>
    <w:rsid w:val="00FD5B03"/>
    <w:rsid w:val="00FE09E6"/>
    <w:rsid w:val="00FE1A1A"/>
    <w:rsid w:val="00FE24A8"/>
    <w:rsid w:val="00FE307C"/>
    <w:rsid w:val="00FE5696"/>
    <w:rsid w:val="00FE7186"/>
    <w:rsid w:val="00FF09C1"/>
    <w:rsid w:val="00FF2273"/>
    <w:rsid w:val="00FF3544"/>
    <w:rsid w:val="00FF3E59"/>
    <w:rsid w:val="00FF453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433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No Lis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C3D6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qFormat/>
    <w:rsid w:val="00ED4BA8"/>
    <w:pPr>
      <w:keepNext/>
      <w:widowControl w:val="0"/>
      <w:pBdr>
        <w:bottom w:val="single" w:sz="6" w:space="4" w:color="CCCCCC"/>
      </w:pBdr>
      <w:shd w:val="clear" w:color="auto" w:fill="FFFFFF"/>
      <w:adjustRightInd w:val="0"/>
      <w:spacing w:before="120" w:after="120"/>
      <w:jc w:val="center"/>
      <w:outlineLvl w:val="0"/>
    </w:pPr>
    <w:rPr>
      <w:b/>
      <w:bCs/>
      <w:color w:val="000000"/>
      <w:szCs w:val="28"/>
    </w:rPr>
  </w:style>
  <w:style w:type="paragraph" w:styleId="6">
    <w:name w:val="heading 6"/>
    <w:basedOn w:val="a"/>
    <w:next w:val="a"/>
    <w:link w:val="60"/>
    <w:qFormat/>
    <w:rsid w:val="00ED4BA8"/>
    <w:pPr>
      <w:spacing w:before="240" w:after="60"/>
      <w:outlineLvl w:val="5"/>
    </w:pPr>
    <w:rPr>
      <w:b/>
      <w:b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rsid w:val="00ED4BA8"/>
    <w:pPr>
      <w:tabs>
        <w:tab w:val="center" w:pos="4677"/>
        <w:tab w:val="right" w:pos="9355"/>
      </w:tabs>
    </w:pPr>
  </w:style>
  <w:style w:type="character" w:customStyle="1" w:styleId="a4">
    <w:name w:val="Нижний колонтитул Знак"/>
    <w:basedOn w:val="a0"/>
    <w:link w:val="a3"/>
    <w:rsid w:val="00ED4BA8"/>
    <w:rPr>
      <w:rFonts w:ascii="Calibri" w:eastAsia="Times New Roman" w:hAnsi="Calibri" w:cs="Times New Roman"/>
      <w:lang w:eastAsia="ru-RU"/>
    </w:rPr>
  </w:style>
  <w:style w:type="character" w:styleId="a5">
    <w:name w:val="page number"/>
    <w:basedOn w:val="a0"/>
    <w:rsid w:val="00ED4BA8"/>
  </w:style>
  <w:style w:type="paragraph" w:styleId="a6">
    <w:name w:val="List Paragraph"/>
    <w:basedOn w:val="a"/>
    <w:uiPriority w:val="34"/>
    <w:qFormat/>
    <w:rsid w:val="00ED4BA8"/>
    <w:pPr>
      <w:ind w:left="720"/>
      <w:contextualSpacing/>
    </w:pPr>
  </w:style>
  <w:style w:type="table" w:styleId="a7">
    <w:name w:val="Table Grid"/>
    <w:basedOn w:val="a1"/>
    <w:uiPriority w:val="59"/>
    <w:rsid w:val="00ED4BA8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8">
    <w:name w:val="Balloon Text"/>
    <w:basedOn w:val="a"/>
    <w:link w:val="a9"/>
    <w:uiPriority w:val="99"/>
    <w:semiHidden/>
    <w:unhideWhenUsed/>
    <w:rsid w:val="00ED4BA8"/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ED4BA8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10">
    <w:name w:val="Заголовок 1 Знак"/>
    <w:basedOn w:val="a0"/>
    <w:link w:val="1"/>
    <w:rsid w:val="00ED4BA8"/>
    <w:rPr>
      <w:rFonts w:ascii="Times New Roman" w:eastAsia="Times New Roman" w:hAnsi="Times New Roman" w:cs="Times New Roman"/>
      <w:b/>
      <w:bCs/>
      <w:color w:val="000000"/>
      <w:sz w:val="24"/>
      <w:szCs w:val="28"/>
      <w:shd w:val="clear" w:color="auto" w:fill="FFFFFF"/>
      <w:lang w:eastAsia="ru-RU"/>
    </w:rPr>
  </w:style>
  <w:style w:type="character" w:customStyle="1" w:styleId="60">
    <w:name w:val="Заголовок 6 Знак"/>
    <w:basedOn w:val="a0"/>
    <w:link w:val="6"/>
    <w:rsid w:val="00ED4BA8"/>
    <w:rPr>
      <w:rFonts w:ascii="Times New Roman" w:eastAsia="Times New Roman" w:hAnsi="Times New Roman" w:cs="Times New Roman"/>
      <w:b/>
      <w:bCs/>
      <w:lang w:eastAsia="ru-RU"/>
    </w:rPr>
  </w:style>
  <w:style w:type="character" w:styleId="aa">
    <w:name w:val="Hyperlink"/>
    <w:basedOn w:val="a0"/>
    <w:rsid w:val="00ED4BA8"/>
    <w:rPr>
      <w:color w:val="0000FF"/>
      <w:u w:val="single"/>
    </w:rPr>
  </w:style>
  <w:style w:type="paragraph" w:styleId="ab">
    <w:name w:val="header"/>
    <w:basedOn w:val="a"/>
    <w:link w:val="ac"/>
    <w:rsid w:val="007B33F1"/>
    <w:pPr>
      <w:tabs>
        <w:tab w:val="center" w:pos="4677"/>
        <w:tab w:val="right" w:pos="9355"/>
      </w:tabs>
    </w:pPr>
  </w:style>
  <w:style w:type="character" w:customStyle="1" w:styleId="ac">
    <w:name w:val="Верхний колонтитул Знак"/>
    <w:basedOn w:val="a0"/>
    <w:link w:val="ab"/>
    <w:rsid w:val="007B33F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d">
    <w:name w:val="Чертежный"/>
    <w:rsid w:val="00885E16"/>
    <w:pPr>
      <w:spacing w:after="0" w:line="240" w:lineRule="auto"/>
      <w:jc w:val="both"/>
    </w:pPr>
    <w:rPr>
      <w:rFonts w:ascii="ISOCPEUR" w:eastAsia="Times New Roman" w:hAnsi="ISOCPEUR" w:cs="Times New Roman"/>
      <w:i/>
      <w:sz w:val="28"/>
      <w:szCs w:val="20"/>
      <w:lang w:val="uk-UA" w:eastAsia="ru-RU"/>
    </w:rPr>
  </w:style>
  <w:style w:type="paragraph" w:customStyle="1" w:styleId="11">
    <w:name w:val="Абзац списка1"/>
    <w:basedOn w:val="a"/>
    <w:rsid w:val="00B41104"/>
    <w:pPr>
      <w:overflowPunct w:val="0"/>
      <w:autoSpaceDE w:val="0"/>
      <w:autoSpaceDN w:val="0"/>
      <w:adjustRightInd w:val="0"/>
      <w:ind w:left="720" w:firstLine="709"/>
      <w:jc w:val="both"/>
    </w:pPr>
    <w:rPr>
      <w:rFonts w:eastAsia="Calibri"/>
      <w:sz w:val="26"/>
      <w:szCs w:val="20"/>
    </w:rPr>
  </w:style>
  <w:style w:type="character" w:customStyle="1" w:styleId="fontstyle01">
    <w:name w:val="fontstyle01"/>
    <w:basedOn w:val="a0"/>
    <w:rsid w:val="00B07FFD"/>
    <w:rPr>
      <w:rFonts w:ascii="IndorSoftDraftingtypeA" w:hAnsi="IndorSoftDraftingtypeA" w:hint="default"/>
      <w:b w:val="0"/>
      <w:bCs w:val="0"/>
      <w:i w:val="0"/>
      <w:iCs w:val="0"/>
      <w:color w:val="000000"/>
      <w:sz w:val="40"/>
      <w:szCs w:val="4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0851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05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347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32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922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77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00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51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075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8493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2973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6672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5974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130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0869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3220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2197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79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596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613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0852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245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128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5093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699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4372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291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988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633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7227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1324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562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9689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696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6997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758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676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871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4106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4110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627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925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311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727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3233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212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631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446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339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824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7592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495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997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1464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2.png"/><Relationship Id="rId18" Type="http://schemas.openxmlformats.org/officeDocument/2006/relationships/image" Target="media/image5.png"/><Relationship Id="rId26" Type="http://schemas.openxmlformats.org/officeDocument/2006/relationships/image" Target="media/image10.png"/><Relationship Id="rId39" Type="http://schemas.openxmlformats.org/officeDocument/2006/relationships/oleObject" Target="embeddings/oleObject12.bin"/><Relationship Id="rId3" Type="http://schemas.openxmlformats.org/officeDocument/2006/relationships/styles" Target="styles.xml"/><Relationship Id="rId21" Type="http://schemas.openxmlformats.org/officeDocument/2006/relationships/oleObject" Target="embeddings/oleObject3.bin"/><Relationship Id="rId34" Type="http://schemas.openxmlformats.org/officeDocument/2006/relationships/image" Target="media/image14.png"/><Relationship Id="rId42" Type="http://schemas.openxmlformats.org/officeDocument/2006/relationships/image" Target="media/image18.png"/><Relationship Id="rId47" Type="http://schemas.openxmlformats.org/officeDocument/2006/relationships/oleObject" Target="embeddings/oleObject15.bin"/><Relationship Id="rId50" Type="http://schemas.openxmlformats.org/officeDocument/2006/relationships/image" Target="media/image24.jpeg"/><Relationship Id="rId7" Type="http://schemas.openxmlformats.org/officeDocument/2006/relationships/endnotes" Target="endnotes.xml"/><Relationship Id="rId12" Type="http://schemas.openxmlformats.org/officeDocument/2006/relationships/footer" Target="footer4.xml"/><Relationship Id="rId17" Type="http://schemas.openxmlformats.org/officeDocument/2006/relationships/oleObject" Target="embeddings/oleObject2.bin"/><Relationship Id="rId25" Type="http://schemas.openxmlformats.org/officeDocument/2006/relationships/oleObject" Target="embeddings/oleObject5.bin"/><Relationship Id="rId33" Type="http://schemas.openxmlformats.org/officeDocument/2006/relationships/oleObject" Target="embeddings/oleObject9.bin"/><Relationship Id="rId38" Type="http://schemas.openxmlformats.org/officeDocument/2006/relationships/image" Target="media/image16.png"/><Relationship Id="rId46" Type="http://schemas.openxmlformats.org/officeDocument/2006/relationships/image" Target="media/image21.png"/><Relationship Id="rId2" Type="http://schemas.openxmlformats.org/officeDocument/2006/relationships/numbering" Target="numbering.xml"/><Relationship Id="rId16" Type="http://schemas.openxmlformats.org/officeDocument/2006/relationships/image" Target="media/image4.png"/><Relationship Id="rId20" Type="http://schemas.openxmlformats.org/officeDocument/2006/relationships/image" Target="media/image7.png"/><Relationship Id="rId29" Type="http://schemas.openxmlformats.org/officeDocument/2006/relationships/oleObject" Target="embeddings/oleObject7.bin"/><Relationship Id="rId41" Type="http://schemas.openxmlformats.org/officeDocument/2006/relationships/oleObject" Target="embeddings/oleObject13.bin"/><Relationship Id="rId54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3.xml"/><Relationship Id="rId24" Type="http://schemas.openxmlformats.org/officeDocument/2006/relationships/image" Target="media/image9.png"/><Relationship Id="rId32" Type="http://schemas.openxmlformats.org/officeDocument/2006/relationships/image" Target="media/image13.png"/><Relationship Id="rId37" Type="http://schemas.openxmlformats.org/officeDocument/2006/relationships/oleObject" Target="embeddings/oleObject11.bin"/><Relationship Id="rId40" Type="http://schemas.openxmlformats.org/officeDocument/2006/relationships/image" Target="media/image17.png"/><Relationship Id="rId45" Type="http://schemas.openxmlformats.org/officeDocument/2006/relationships/oleObject" Target="embeddings/oleObject14.bin"/><Relationship Id="rId53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3.png"/><Relationship Id="rId23" Type="http://schemas.openxmlformats.org/officeDocument/2006/relationships/oleObject" Target="embeddings/oleObject4.bin"/><Relationship Id="rId28" Type="http://schemas.openxmlformats.org/officeDocument/2006/relationships/image" Target="media/image11.png"/><Relationship Id="rId36" Type="http://schemas.openxmlformats.org/officeDocument/2006/relationships/image" Target="media/image15.png"/><Relationship Id="rId49" Type="http://schemas.openxmlformats.org/officeDocument/2006/relationships/image" Target="media/image23.png"/><Relationship Id="rId10" Type="http://schemas.openxmlformats.org/officeDocument/2006/relationships/footer" Target="footer2.xml"/><Relationship Id="rId19" Type="http://schemas.openxmlformats.org/officeDocument/2006/relationships/image" Target="media/image6.png"/><Relationship Id="rId31" Type="http://schemas.openxmlformats.org/officeDocument/2006/relationships/oleObject" Target="embeddings/oleObject8.bin"/><Relationship Id="rId44" Type="http://schemas.openxmlformats.org/officeDocument/2006/relationships/image" Target="media/image20.png"/><Relationship Id="rId52" Type="http://schemas.openxmlformats.org/officeDocument/2006/relationships/footer" Target="footer6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oleObject" Target="embeddings/oleObject1.bin"/><Relationship Id="rId22" Type="http://schemas.openxmlformats.org/officeDocument/2006/relationships/image" Target="media/image8.png"/><Relationship Id="rId27" Type="http://schemas.openxmlformats.org/officeDocument/2006/relationships/oleObject" Target="embeddings/oleObject6.bin"/><Relationship Id="rId30" Type="http://schemas.openxmlformats.org/officeDocument/2006/relationships/image" Target="media/image12.png"/><Relationship Id="rId35" Type="http://schemas.openxmlformats.org/officeDocument/2006/relationships/oleObject" Target="embeddings/oleObject10.bin"/><Relationship Id="rId43" Type="http://schemas.openxmlformats.org/officeDocument/2006/relationships/image" Target="media/image19.png"/><Relationship Id="rId48" Type="http://schemas.openxmlformats.org/officeDocument/2006/relationships/image" Target="media/image22.png"/><Relationship Id="rId8" Type="http://schemas.openxmlformats.org/officeDocument/2006/relationships/image" Target="media/image1.jpeg"/><Relationship Id="rId51" Type="http://schemas.openxmlformats.org/officeDocument/2006/relationships/footer" Target="footer5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694B6E3-CFF8-41DC-AF31-8F64E15BAFE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41</TotalTime>
  <Pages>5</Pages>
  <Words>999</Words>
  <Characters>5699</Characters>
  <Application>Microsoft Office Word</Application>
  <DocSecurity>0</DocSecurity>
  <Lines>47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6685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79237900040</cp:lastModifiedBy>
  <cp:revision>8</cp:revision>
  <cp:lastPrinted>2021-01-27T08:03:00Z</cp:lastPrinted>
  <dcterms:created xsi:type="dcterms:W3CDTF">2021-01-22T07:57:00Z</dcterms:created>
  <dcterms:modified xsi:type="dcterms:W3CDTF">2021-01-27T08:03:00Z</dcterms:modified>
</cp:coreProperties>
</file>